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C0" w:rsidRDefault="009E1EC0" w:rsidP="00EA4F0E">
      <w:pPr>
        <w:jc w:val="center"/>
        <w:rPr>
          <w:rFonts w:asciiTheme="majorHAnsi" w:hAnsiTheme="majorHAnsi" w:cs="Times New Roman"/>
          <w:b/>
          <w:sz w:val="24"/>
          <w:szCs w:val="24"/>
        </w:rPr>
      </w:pPr>
      <w:r>
        <w:rPr>
          <w:rFonts w:asciiTheme="majorHAnsi" w:hAnsiTheme="majorHAnsi" w:cs="Times New Roman"/>
          <w:b/>
          <w:sz w:val="24"/>
          <w:szCs w:val="24"/>
        </w:rPr>
        <w:t>ПРОЕКТ!</w:t>
      </w:r>
    </w:p>
    <w:p w:rsidR="00EA4F0E" w:rsidRPr="005269B4" w:rsidRDefault="00EA4F0E" w:rsidP="00EA4F0E">
      <w:pPr>
        <w:jc w:val="center"/>
        <w:rPr>
          <w:rFonts w:asciiTheme="majorHAnsi" w:hAnsiTheme="majorHAnsi" w:cs="Times New Roman"/>
          <w:b/>
          <w:sz w:val="24"/>
          <w:szCs w:val="24"/>
        </w:rPr>
      </w:pPr>
      <w:r w:rsidRPr="005269B4">
        <w:rPr>
          <w:rFonts w:asciiTheme="majorHAnsi" w:hAnsiTheme="majorHAnsi" w:cs="Times New Roman"/>
          <w:b/>
          <w:sz w:val="24"/>
          <w:szCs w:val="24"/>
        </w:rPr>
        <w:t>ДОГОВОР ЗА ОБЩЕСТВЕНА ПОРЪЧКА ЗА СТРОИТЕЛСТВО</w:t>
      </w:r>
    </w:p>
    <w:p w:rsidR="00EA4F0E" w:rsidRPr="005269B4" w:rsidRDefault="00EA4F0E" w:rsidP="00EA4F0E">
      <w:pPr>
        <w:jc w:val="center"/>
        <w:rPr>
          <w:rFonts w:asciiTheme="majorHAnsi" w:hAnsiTheme="majorHAnsi" w:cs="Times New Roman"/>
          <w:b/>
          <w:sz w:val="24"/>
          <w:szCs w:val="24"/>
        </w:rPr>
      </w:pPr>
      <w:r w:rsidRPr="005269B4">
        <w:rPr>
          <w:rFonts w:asciiTheme="majorHAnsi" w:hAnsiTheme="majorHAnsi" w:cs="Times New Roman"/>
          <w:b/>
          <w:sz w:val="24"/>
          <w:szCs w:val="24"/>
        </w:rPr>
        <w:t>№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Днес, ………………..... 201</w:t>
      </w:r>
      <w:r w:rsidR="005B6347">
        <w:rPr>
          <w:rFonts w:asciiTheme="majorHAnsi" w:hAnsiTheme="majorHAnsi" w:cs="Times New Roman"/>
          <w:sz w:val="24"/>
          <w:szCs w:val="24"/>
        </w:rPr>
        <w:t>9</w:t>
      </w:r>
      <w:r w:rsidR="00474A50">
        <w:rPr>
          <w:rFonts w:asciiTheme="majorHAnsi" w:hAnsiTheme="majorHAnsi" w:cs="Times New Roman"/>
          <w:sz w:val="24"/>
          <w:szCs w:val="24"/>
          <w:lang w:val="en-US"/>
        </w:rPr>
        <w:t xml:space="preserve"> </w:t>
      </w:r>
      <w:r w:rsidRPr="005269B4">
        <w:rPr>
          <w:rFonts w:asciiTheme="majorHAnsi" w:hAnsiTheme="majorHAnsi" w:cs="Times New Roman"/>
          <w:sz w:val="24"/>
          <w:szCs w:val="24"/>
        </w:rPr>
        <w:t>г., в гр. Русе, между:</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Община Русе с адрес: град Русе, пл. „Свобода“ 6, БУЛСТАТ </w:t>
      </w:r>
      <w:r w:rsidR="005B6347">
        <w:rPr>
          <w:rFonts w:asciiTheme="majorHAnsi" w:hAnsiTheme="majorHAnsi" w:cs="Times New Roman"/>
          <w:sz w:val="24"/>
          <w:szCs w:val="24"/>
        </w:rPr>
        <w:t>000530632</w:t>
      </w:r>
      <w:r w:rsidRPr="005269B4">
        <w:rPr>
          <w:rFonts w:asciiTheme="majorHAnsi" w:hAnsiTheme="majorHAnsi" w:cs="Times New Roman"/>
          <w:sz w:val="24"/>
          <w:szCs w:val="24"/>
        </w:rPr>
        <w:t xml:space="preserve">, представлявана от Пламен Пасев Стоилов- кмет на Община Русе, наричана по-долу за краткост “ВЪЗЛОЖИТЕЛ” от една страна,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и </w:t>
      </w:r>
      <w:r w:rsidR="00A26F43">
        <w:rPr>
          <w:rFonts w:asciiTheme="majorHAnsi" w:hAnsiTheme="majorHAnsi" w:cs="Times New Roman"/>
          <w:sz w:val="24"/>
          <w:szCs w:val="24"/>
        </w:rPr>
        <w:t>………………………………………..</w:t>
      </w:r>
      <w:r w:rsidRPr="005269B4">
        <w:rPr>
          <w:rFonts w:asciiTheme="majorHAnsi" w:hAnsiTheme="majorHAnsi" w:cs="Times New Roman"/>
          <w:sz w:val="24"/>
          <w:szCs w:val="24"/>
        </w:rPr>
        <w:t>, със седалище и адрес на управление</w:t>
      </w:r>
      <w:r w:rsidR="008559D3">
        <w:rPr>
          <w:rFonts w:asciiTheme="majorHAnsi" w:hAnsiTheme="majorHAnsi" w:cs="Times New Roman"/>
          <w:sz w:val="24"/>
          <w:szCs w:val="24"/>
        </w:rPr>
        <w:t xml:space="preserve">: </w:t>
      </w:r>
      <w:r w:rsidR="00FB3D97">
        <w:rPr>
          <w:rFonts w:asciiTheme="majorHAnsi" w:hAnsiTheme="majorHAnsi" w:cs="Times New Roman"/>
          <w:sz w:val="24"/>
          <w:szCs w:val="24"/>
        </w:rPr>
        <w:t>……………….</w:t>
      </w:r>
      <w:r w:rsidR="008559D3">
        <w:rPr>
          <w:rFonts w:asciiTheme="majorHAnsi" w:hAnsiTheme="majorHAnsi" w:cs="Times New Roman"/>
          <w:sz w:val="24"/>
          <w:szCs w:val="24"/>
        </w:rPr>
        <w:t xml:space="preserve">, ЕИК: </w:t>
      </w:r>
      <w:r w:rsidR="00FB3D97">
        <w:rPr>
          <w:rFonts w:asciiTheme="majorHAnsi" w:hAnsiTheme="majorHAnsi" w:cs="Times New Roman"/>
          <w:sz w:val="24"/>
          <w:szCs w:val="24"/>
        </w:rPr>
        <w:t>……………..</w:t>
      </w:r>
      <w:r w:rsidR="008559D3">
        <w:rPr>
          <w:rFonts w:asciiTheme="majorHAnsi" w:hAnsiTheme="majorHAnsi" w:cs="Times New Roman"/>
          <w:sz w:val="24"/>
          <w:szCs w:val="24"/>
        </w:rPr>
        <w:t xml:space="preserve">представлявано от </w:t>
      </w:r>
      <w:r w:rsidR="00FB3D97">
        <w:rPr>
          <w:rFonts w:asciiTheme="majorHAnsi" w:hAnsiTheme="majorHAnsi" w:cs="Times New Roman"/>
          <w:sz w:val="24"/>
          <w:szCs w:val="24"/>
        </w:rPr>
        <w:t>………………………….</w:t>
      </w:r>
      <w:r w:rsidRPr="005269B4">
        <w:rPr>
          <w:rFonts w:asciiTheme="majorHAnsi" w:hAnsiTheme="majorHAnsi" w:cs="Times New Roman"/>
          <w:sz w:val="24"/>
          <w:szCs w:val="24"/>
        </w:rPr>
        <w:t>, в качеството му на</w:t>
      </w:r>
      <w:r w:rsidR="008559D3">
        <w:rPr>
          <w:rFonts w:asciiTheme="majorHAnsi" w:hAnsiTheme="majorHAnsi" w:cs="Times New Roman"/>
          <w:sz w:val="24"/>
          <w:szCs w:val="24"/>
        </w:rPr>
        <w:t xml:space="preserve"> управител</w:t>
      </w:r>
      <w:r w:rsidRPr="005269B4">
        <w:rPr>
          <w:rFonts w:asciiTheme="majorHAnsi" w:hAnsiTheme="majorHAnsi" w:cs="Times New Roman"/>
          <w:sz w:val="24"/>
          <w:szCs w:val="24"/>
        </w:rPr>
        <w:t xml:space="preserve">, наричано по – долу за краткост “ИЗПЪЛНИТЕЛ” от друга страна, </w:t>
      </w:r>
    </w:p>
    <w:p w:rsidR="0013355A" w:rsidRDefault="00EA4F0E" w:rsidP="0013355A">
      <w:pPr>
        <w:jc w:val="both"/>
        <w:rPr>
          <w:rFonts w:asciiTheme="majorHAnsi" w:hAnsiTheme="majorHAnsi" w:cs="Times New Roman"/>
          <w:b/>
          <w:sz w:val="24"/>
          <w:szCs w:val="24"/>
        </w:rPr>
      </w:pPr>
      <w:r w:rsidRPr="005269B4">
        <w:rPr>
          <w:rFonts w:asciiTheme="majorHAnsi" w:hAnsiTheme="majorHAnsi" w:cs="Times New Roman"/>
          <w:sz w:val="24"/>
          <w:szCs w:val="24"/>
        </w:rPr>
        <w:t xml:space="preserve">и </w:t>
      </w:r>
      <w:r w:rsidR="006418CD" w:rsidRPr="006418CD">
        <w:rPr>
          <w:rFonts w:asciiTheme="majorHAnsi" w:hAnsiTheme="majorHAnsi" w:cs="Times New Roman"/>
          <w:sz w:val="24"/>
          <w:szCs w:val="24"/>
        </w:rPr>
        <w:t xml:space="preserve">на основание чл. </w:t>
      </w:r>
      <w:r w:rsidR="00C708BF">
        <w:rPr>
          <w:rFonts w:asciiTheme="majorHAnsi" w:hAnsiTheme="majorHAnsi" w:cs="Times New Roman"/>
          <w:sz w:val="24"/>
          <w:szCs w:val="24"/>
          <w:lang w:val="en-US"/>
        </w:rPr>
        <w:t xml:space="preserve">112 </w:t>
      </w:r>
      <w:r w:rsidR="006418CD" w:rsidRPr="006418CD">
        <w:rPr>
          <w:rFonts w:asciiTheme="majorHAnsi" w:hAnsiTheme="majorHAnsi" w:cs="Times New Roman"/>
          <w:sz w:val="24"/>
          <w:szCs w:val="24"/>
        </w:rPr>
        <w:t xml:space="preserve"> от ЗОП във </w:t>
      </w:r>
      <w:r w:rsidR="007D3B84" w:rsidRPr="007D3B84">
        <w:rPr>
          <w:rFonts w:asciiTheme="majorHAnsi" w:hAnsiTheme="majorHAnsi" w:cs="Times New Roman"/>
          <w:sz w:val="24"/>
          <w:szCs w:val="24"/>
        </w:rPr>
        <w:t xml:space="preserve">връзка с проведена процедура за възлагане на обществена поръчка с предмет: </w:t>
      </w:r>
      <w:r w:rsidR="0013355A" w:rsidRPr="0013355A">
        <w:rPr>
          <w:rFonts w:asciiTheme="majorHAnsi" w:hAnsiTheme="majorHAnsi" w:cs="Times New Roman"/>
          <w:b/>
          <w:sz w:val="24"/>
          <w:szCs w:val="24"/>
        </w:rPr>
        <w:t>Изпълнение на строителни и монтажни работи на обект „Изграждане на спортна зала в СУ „Васил Левски“, находящ се в УПИ I-Училище, кв. 848 в ж.к. „Дружба I“, ул. „Гео Милев“ №1, гр. Русе“ – етап I</w:t>
      </w:r>
    </w:p>
    <w:p w:rsidR="00A26F43" w:rsidRPr="00FD6631" w:rsidRDefault="006418CD" w:rsidP="0013355A">
      <w:pPr>
        <w:jc w:val="both"/>
        <w:rPr>
          <w:rFonts w:ascii="Cambria" w:eastAsia="Calibri" w:hAnsi="Cambria" w:cs="Times New Roman"/>
          <w:b/>
          <w:sz w:val="24"/>
        </w:rPr>
      </w:pPr>
      <w:r w:rsidRPr="0013355A">
        <w:rPr>
          <w:rFonts w:asciiTheme="majorHAnsi" w:hAnsiTheme="majorHAnsi" w:cs="Times New Roman"/>
          <w:sz w:val="24"/>
          <w:szCs w:val="24"/>
        </w:rPr>
        <w:t>с</w:t>
      </w:r>
      <w:r w:rsidR="00EA4F0E" w:rsidRPr="0013355A">
        <w:rPr>
          <w:rFonts w:asciiTheme="majorHAnsi" w:hAnsiTheme="majorHAnsi" w:cs="Times New Roman"/>
          <w:sz w:val="24"/>
          <w:szCs w:val="24"/>
        </w:rPr>
        <w:t xml:space="preserve">е </w:t>
      </w:r>
      <w:r w:rsidR="00EA4F0E" w:rsidRPr="005269B4">
        <w:rPr>
          <w:rFonts w:asciiTheme="majorHAnsi" w:hAnsiTheme="majorHAnsi" w:cs="Times New Roman"/>
          <w:sz w:val="24"/>
          <w:szCs w:val="24"/>
        </w:rPr>
        <w:t>сключи настоящият договор, с който страните по него се споразумяха за следното:</w:t>
      </w:r>
      <w:r w:rsidR="00AB2D31" w:rsidRPr="00AB2D31">
        <w:t xml:space="preserve"> </w:t>
      </w:r>
      <w:r w:rsidR="00FD6631">
        <w:rPr>
          <w:rFonts w:ascii="Cambria" w:eastAsia="Calibri" w:hAnsi="Cambria" w:cs="Times New Roman"/>
          <w:b/>
          <w:sz w:val="24"/>
        </w:rPr>
        <w:t>……………………….</w:t>
      </w:r>
    </w:p>
    <w:p w:rsidR="00EA29EF" w:rsidRPr="00A26F43" w:rsidRDefault="00EA29EF" w:rsidP="00A26F43">
      <w:pPr>
        <w:spacing w:after="0"/>
        <w:jc w:val="both"/>
        <w:rPr>
          <w:rFonts w:asciiTheme="majorHAnsi" w:hAnsiTheme="majorHAnsi" w:cs="Times New Roman"/>
          <w:b/>
          <w:sz w:val="24"/>
          <w:szCs w:val="24"/>
          <w:lang w:val="en-US"/>
        </w:rPr>
      </w:pPr>
    </w:p>
    <w:p w:rsidR="00EA4F0E" w:rsidRPr="005269B4" w:rsidRDefault="00EA4F0E" w:rsidP="00EA4F0E">
      <w:pPr>
        <w:jc w:val="both"/>
        <w:rPr>
          <w:rFonts w:asciiTheme="majorHAnsi" w:hAnsiTheme="majorHAnsi" w:cs="Times New Roman"/>
          <w:b/>
          <w:sz w:val="24"/>
          <w:szCs w:val="24"/>
        </w:rPr>
      </w:pPr>
      <w:r w:rsidRPr="005269B4">
        <w:rPr>
          <w:rFonts w:asciiTheme="majorHAnsi" w:hAnsiTheme="majorHAnsi" w:cs="Times New Roman"/>
          <w:b/>
          <w:sz w:val="24"/>
          <w:szCs w:val="24"/>
        </w:rPr>
        <w:t>І. ПРЕДМЕТ НА ДОГОВОРА</w:t>
      </w:r>
    </w:p>
    <w:p w:rsidR="00EC278A" w:rsidRPr="004A5C8B"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Чл. 1. </w:t>
      </w:r>
      <w:r w:rsidR="00323222" w:rsidRPr="005269B4">
        <w:rPr>
          <w:rFonts w:asciiTheme="majorHAnsi" w:hAnsiTheme="majorHAnsi" w:cs="Times New Roman"/>
          <w:sz w:val="24"/>
          <w:szCs w:val="24"/>
        </w:rPr>
        <w:t xml:space="preserve">(1)  </w:t>
      </w:r>
      <w:r w:rsidRPr="005269B4">
        <w:rPr>
          <w:rFonts w:asciiTheme="majorHAnsi" w:hAnsiTheme="majorHAnsi" w:cs="Times New Roman"/>
          <w:sz w:val="24"/>
          <w:szCs w:val="24"/>
        </w:rPr>
        <w:t xml:space="preserve">ВЪЗЛОЖИТЕЛЯТ възлага, а ИЗПЪЛНИТЕЛЯ приема да изпълни </w:t>
      </w:r>
      <w:r w:rsidR="00323222" w:rsidRPr="005269B4">
        <w:rPr>
          <w:rFonts w:asciiTheme="majorHAnsi" w:hAnsiTheme="majorHAnsi" w:cs="Times New Roman"/>
          <w:sz w:val="24"/>
          <w:szCs w:val="24"/>
        </w:rPr>
        <w:t xml:space="preserve">строителство на обект </w:t>
      </w:r>
      <w:r w:rsidR="0013355A" w:rsidRPr="004132DE">
        <w:rPr>
          <w:rFonts w:asciiTheme="majorHAnsi" w:hAnsiTheme="majorHAnsi" w:cs="Times New Roman"/>
          <w:i/>
          <w:sz w:val="24"/>
          <w:szCs w:val="24"/>
        </w:rPr>
        <w:t>Изграждане на спортна зала в СУ „Васил Левски“, находящ се в УПИ I-Училище, кв. 848 в ж.к. „Дружба I“, ул. „Гео Милев“ №1, гр. Русе“ – етап</w:t>
      </w:r>
      <w:r w:rsidR="0013355A" w:rsidRPr="0013355A">
        <w:rPr>
          <w:rFonts w:asciiTheme="majorHAnsi" w:hAnsiTheme="majorHAnsi" w:cs="Times New Roman"/>
          <w:sz w:val="24"/>
          <w:szCs w:val="24"/>
        </w:rPr>
        <w:t xml:space="preserve"> I</w:t>
      </w:r>
      <w:r w:rsidR="004A5C8B">
        <w:rPr>
          <w:rFonts w:asciiTheme="majorHAnsi" w:hAnsiTheme="majorHAnsi" w:cs="Times New Roman"/>
          <w:sz w:val="24"/>
          <w:szCs w:val="24"/>
        </w:rPr>
        <w:t xml:space="preserve"> в съответствие с нормативните изисквания и изисквания на Възложителя, посочени в техническото задание и техническата спецификация, неразделна част от договора.</w:t>
      </w:r>
    </w:p>
    <w:p w:rsidR="00176572" w:rsidRPr="005269B4" w:rsidRDefault="00323222" w:rsidP="00176572">
      <w:pPr>
        <w:jc w:val="both"/>
        <w:rPr>
          <w:rFonts w:asciiTheme="majorHAnsi" w:hAnsiTheme="majorHAnsi" w:cs="Times New Roman"/>
          <w:sz w:val="24"/>
          <w:szCs w:val="24"/>
        </w:rPr>
      </w:pPr>
      <w:r w:rsidRPr="005269B4">
        <w:rPr>
          <w:rFonts w:asciiTheme="majorHAnsi" w:hAnsiTheme="majorHAnsi" w:cs="Times New Roman"/>
          <w:sz w:val="24"/>
          <w:szCs w:val="24"/>
        </w:rPr>
        <w:t>(2)</w:t>
      </w:r>
      <w:r w:rsidR="00176572">
        <w:rPr>
          <w:rFonts w:asciiTheme="majorHAnsi" w:hAnsiTheme="majorHAnsi" w:cs="Times New Roman"/>
          <w:sz w:val="24"/>
          <w:szCs w:val="24"/>
        </w:rPr>
        <w:t xml:space="preserve">  Предметът на договора включва</w:t>
      </w:r>
      <w:r w:rsidR="00176572" w:rsidRPr="005269B4">
        <w:rPr>
          <w:rFonts w:asciiTheme="majorHAnsi" w:hAnsiTheme="majorHAnsi" w:cs="Times New Roman"/>
          <w:sz w:val="24"/>
          <w:szCs w:val="24"/>
        </w:rPr>
        <w:t>:</w:t>
      </w:r>
      <w:r w:rsidR="00176572">
        <w:rPr>
          <w:rFonts w:asciiTheme="majorHAnsi" w:hAnsiTheme="majorHAnsi" w:cs="Times New Roman"/>
          <w:sz w:val="24"/>
          <w:szCs w:val="24"/>
        </w:rPr>
        <w:t xml:space="preserve"> </w:t>
      </w:r>
    </w:p>
    <w:p w:rsidR="00176572" w:rsidRPr="005F6BBC" w:rsidRDefault="00176572" w:rsidP="00176572">
      <w:pPr>
        <w:numPr>
          <w:ilvl w:val="0"/>
          <w:numId w:val="2"/>
        </w:numPr>
        <w:tabs>
          <w:tab w:val="left" w:pos="945"/>
          <w:tab w:val="left" w:pos="993"/>
        </w:tabs>
        <w:spacing w:after="0" w:line="240" w:lineRule="auto"/>
        <w:ind w:left="0" w:firstLine="709"/>
        <w:contextualSpacing/>
        <w:jc w:val="both"/>
        <w:rPr>
          <w:rFonts w:asciiTheme="majorHAnsi" w:eastAsia="Times New Roman" w:hAnsiTheme="majorHAnsi" w:cs="Times New Roman"/>
          <w:sz w:val="24"/>
          <w:szCs w:val="24"/>
        </w:rPr>
      </w:pPr>
      <w:r w:rsidRPr="005F6BBC">
        <w:rPr>
          <w:rFonts w:asciiTheme="majorHAnsi" w:eastAsia="Times New Roman" w:hAnsiTheme="majorHAnsi" w:cs="Times New Roman"/>
          <w:sz w:val="24"/>
          <w:szCs w:val="24"/>
        </w:rPr>
        <w:t>временно строителство;</w:t>
      </w:r>
    </w:p>
    <w:p w:rsidR="00176572" w:rsidRPr="005F6BBC" w:rsidRDefault="00176572" w:rsidP="00176572">
      <w:pPr>
        <w:numPr>
          <w:ilvl w:val="0"/>
          <w:numId w:val="2"/>
        </w:numPr>
        <w:tabs>
          <w:tab w:val="left" w:pos="945"/>
          <w:tab w:val="left" w:pos="993"/>
        </w:tabs>
        <w:spacing w:after="0" w:line="240" w:lineRule="auto"/>
        <w:ind w:left="0" w:firstLine="709"/>
        <w:contextualSpacing/>
        <w:jc w:val="both"/>
        <w:rPr>
          <w:rFonts w:asciiTheme="majorHAnsi" w:eastAsia="Times New Roman" w:hAnsiTheme="majorHAnsi" w:cs="Times New Roman"/>
          <w:sz w:val="24"/>
          <w:szCs w:val="24"/>
        </w:rPr>
      </w:pPr>
      <w:proofErr w:type="spellStart"/>
      <w:r w:rsidRPr="005F6BBC">
        <w:rPr>
          <w:rFonts w:asciiTheme="majorHAnsi" w:eastAsia="Times New Roman" w:hAnsiTheme="majorHAnsi" w:cs="Times New Roman"/>
          <w:sz w:val="24"/>
          <w:szCs w:val="24"/>
        </w:rPr>
        <w:t>демонтажни</w:t>
      </w:r>
      <w:proofErr w:type="spellEnd"/>
      <w:r w:rsidRPr="005F6BBC">
        <w:rPr>
          <w:rFonts w:asciiTheme="majorHAnsi" w:eastAsia="Times New Roman" w:hAnsiTheme="majorHAnsi" w:cs="Times New Roman"/>
          <w:sz w:val="24"/>
          <w:szCs w:val="24"/>
        </w:rPr>
        <w:t xml:space="preserve"> работи;</w:t>
      </w:r>
    </w:p>
    <w:p w:rsidR="00176572" w:rsidRPr="005F6BBC" w:rsidRDefault="00176572" w:rsidP="00176572">
      <w:pPr>
        <w:numPr>
          <w:ilvl w:val="0"/>
          <w:numId w:val="2"/>
        </w:numPr>
        <w:tabs>
          <w:tab w:val="left" w:pos="945"/>
          <w:tab w:val="left" w:pos="993"/>
        </w:tabs>
        <w:spacing w:after="0" w:line="240" w:lineRule="auto"/>
        <w:ind w:left="0" w:firstLine="709"/>
        <w:contextualSpacing/>
        <w:jc w:val="both"/>
        <w:rPr>
          <w:rFonts w:asciiTheme="majorHAnsi" w:eastAsia="Times New Roman" w:hAnsiTheme="majorHAnsi" w:cs="Times New Roman"/>
          <w:sz w:val="24"/>
          <w:szCs w:val="24"/>
        </w:rPr>
      </w:pPr>
      <w:r w:rsidRPr="005F6BBC">
        <w:rPr>
          <w:rFonts w:asciiTheme="majorHAnsi" w:eastAsia="Times New Roman" w:hAnsiTheme="majorHAnsi" w:cs="Times New Roman"/>
          <w:sz w:val="24"/>
          <w:szCs w:val="24"/>
        </w:rPr>
        <w:t>доставка на необходимите материали и оборудване;</w:t>
      </w:r>
    </w:p>
    <w:p w:rsidR="00176572" w:rsidRPr="005F6BBC" w:rsidRDefault="00176572" w:rsidP="00176572">
      <w:pPr>
        <w:numPr>
          <w:ilvl w:val="0"/>
          <w:numId w:val="2"/>
        </w:numPr>
        <w:tabs>
          <w:tab w:val="left" w:pos="945"/>
          <w:tab w:val="left" w:pos="993"/>
        </w:tabs>
        <w:spacing w:after="0" w:line="240" w:lineRule="auto"/>
        <w:ind w:left="0" w:firstLine="709"/>
        <w:contextualSpacing/>
        <w:jc w:val="both"/>
        <w:rPr>
          <w:rFonts w:asciiTheme="majorHAnsi" w:eastAsia="Times New Roman" w:hAnsiTheme="majorHAnsi" w:cs="Times New Roman"/>
          <w:sz w:val="24"/>
          <w:szCs w:val="24"/>
        </w:rPr>
      </w:pPr>
      <w:r w:rsidRPr="005F6BBC">
        <w:rPr>
          <w:rFonts w:asciiTheme="majorHAnsi" w:eastAsia="Times New Roman" w:hAnsiTheme="majorHAnsi" w:cs="Times New Roman"/>
          <w:sz w:val="24"/>
          <w:szCs w:val="24"/>
        </w:rPr>
        <w:t>строително – монтажни работи;</w:t>
      </w:r>
    </w:p>
    <w:p w:rsidR="00176572" w:rsidRPr="005F6BBC" w:rsidRDefault="00176572" w:rsidP="00176572">
      <w:pPr>
        <w:numPr>
          <w:ilvl w:val="0"/>
          <w:numId w:val="2"/>
        </w:numPr>
        <w:tabs>
          <w:tab w:val="left" w:pos="945"/>
          <w:tab w:val="left" w:pos="993"/>
        </w:tabs>
        <w:spacing w:after="0" w:line="240" w:lineRule="auto"/>
        <w:ind w:left="0" w:firstLine="709"/>
        <w:contextualSpacing/>
        <w:jc w:val="both"/>
        <w:rPr>
          <w:rFonts w:asciiTheme="majorHAnsi" w:eastAsia="Times New Roman" w:hAnsiTheme="majorHAnsi" w:cs="Times New Roman"/>
          <w:sz w:val="24"/>
          <w:szCs w:val="24"/>
        </w:rPr>
      </w:pPr>
      <w:r w:rsidRPr="005F6BBC">
        <w:rPr>
          <w:rFonts w:asciiTheme="majorHAnsi" w:eastAsia="Times New Roman" w:hAnsiTheme="majorHAnsi" w:cs="Times New Roman"/>
          <w:sz w:val="24"/>
          <w:szCs w:val="24"/>
        </w:rPr>
        <w:t>изработване на изпълнителна и екзекутивна документации;</w:t>
      </w:r>
    </w:p>
    <w:p w:rsidR="00176572" w:rsidRPr="005F6BBC" w:rsidRDefault="00176572" w:rsidP="00176572">
      <w:pPr>
        <w:numPr>
          <w:ilvl w:val="0"/>
          <w:numId w:val="2"/>
        </w:numPr>
        <w:tabs>
          <w:tab w:val="left" w:pos="945"/>
          <w:tab w:val="left" w:pos="993"/>
        </w:tabs>
        <w:spacing w:after="0" w:line="240" w:lineRule="auto"/>
        <w:ind w:left="0" w:firstLine="709"/>
        <w:contextualSpacing/>
        <w:jc w:val="both"/>
        <w:rPr>
          <w:rFonts w:asciiTheme="majorHAnsi" w:eastAsia="Times New Roman" w:hAnsiTheme="majorHAnsi" w:cs="Times New Roman"/>
          <w:sz w:val="24"/>
          <w:szCs w:val="24"/>
        </w:rPr>
      </w:pPr>
      <w:proofErr w:type="spellStart"/>
      <w:r w:rsidRPr="005F6BBC">
        <w:rPr>
          <w:rFonts w:asciiTheme="majorHAnsi" w:eastAsia="Times New Roman" w:hAnsiTheme="majorHAnsi" w:cs="Times New Roman"/>
          <w:sz w:val="24"/>
          <w:szCs w:val="24"/>
        </w:rPr>
        <w:t>геодезическо</w:t>
      </w:r>
      <w:proofErr w:type="spellEnd"/>
      <w:r w:rsidRPr="005F6BBC">
        <w:rPr>
          <w:rFonts w:asciiTheme="majorHAnsi" w:eastAsia="Times New Roman" w:hAnsiTheme="majorHAnsi" w:cs="Times New Roman"/>
          <w:sz w:val="24"/>
          <w:szCs w:val="24"/>
        </w:rPr>
        <w:t xml:space="preserve"> заснемане на кадастрални данни на изградения обект и получаване на удостоверение по чл. 5</w:t>
      </w:r>
      <w:r w:rsidR="00D4788E">
        <w:rPr>
          <w:rFonts w:asciiTheme="majorHAnsi" w:eastAsia="Times New Roman" w:hAnsiTheme="majorHAnsi" w:cs="Times New Roman"/>
          <w:sz w:val="24"/>
          <w:szCs w:val="24"/>
          <w:lang w:val="en-US"/>
        </w:rPr>
        <w:t>4</w:t>
      </w:r>
      <w:r w:rsidR="00D4788E">
        <w:rPr>
          <w:rFonts w:asciiTheme="majorHAnsi" w:eastAsia="Times New Roman" w:hAnsiTheme="majorHAnsi" w:cs="Times New Roman"/>
          <w:sz w:val="24"/>
          <w:szCs w:val="24"/>
        </w:rPr>
        <w:t>а</w:t>
      </w:r>
      <w:r w:rsidRPr="005F6BBC">
        <w:rPr>
          <w:rFonts w:asciiTheme="majorHAnsi" w:eastAsia="Times New Roman" w:hAnsiTheme="majorHAnsi" w:cs="Times New Roman"/>
          <w:sz w:val="24"/>
          <w:szCs w:val="24"/>
        </w:rPr>
        <w:t xml:space="preserve">, ал. </w:t>
      </w:r>
      <w:r w:rsidR="00D4788E">
        <w:rPr>
          <w:rFonts w:asciiTheme="majorHAnsi" w:eastAsia="Times New Roman" w:hAnsiTheme="majorHAnsi" w:cs="Times New Roman"/>
          <w:sz w:val="24"/>
          <w:szCs w:val="24"/>
        </w:rPr>
        <w:t>3</w:t>
      </w:r>
      <w:r w:rsidRPr="005F6BBC">
        <w:rPr>
          <w:rFonts w:asciiTheme="majorHAnsi" w:eastAsia="Times New Roman" w:hAnsiTheme="majorHAnsi" w:cs="Times New Roman"/>
          <w:sz w:val="24"/>
          <w:szCs w:val="24"/>
        </w:rPr>
        <w:t xml:space="preserve"> от ЗКИР;</w:t>
      </w:r>
    </w:p>
    <w:p w:rsidR="00176572" w:rsidRPr="005F6BBC" w:rsidRDefault="00176572" w:rsidP="00176572">
      <w:pPr>
        <w:numPr>
          <w:ilvl w:val="0"/>
          <w:numId w:val="2"/>
        </w:numPr>
        <w:tabs>
          <w:tab w:val="left" w:pos="945"/>
          <w:tab w:val="left" w:pos="993"/>
        </w:tabs>
        <w:spacing w:after="0" w:line="240" w:lineRule="auto"/>
        <w:ind w:left="0" w:firstLine="709"/>
        <w:contextualSpacing/>
        <w:jc w:val="both"/>
        <w:rPr>
          <w:rFonts w:asciiTheme="majorHAnsi" w:eastAsia="Times New Roman" w:hAnsiTheme="majorHAnsi" w:cs="Times New Roman"/>
          <w:bCs/>
          <w:sz w:val="24"/>
          <w:szCs w:val="24"/>
        </w:rPr>
      </w:pPr>
      <w:r w:rsidRPr="005F6BBC">
        <w:rPr>
          <w:rFonts w:asciiTheme="majorHAnsi" w:eastAsia="Times New Roman" w:hAnsiTheme="majorHAnsi" w:cs="Times New Roman"/>
          <w:sz w:val="24"/>
          <w:szCs w:val="24"/>
        </w:rPr>
        <w:t>всички дейности по приемане на обекта с Протокол обр. 16 и получаване на разрешение на ползване и/или удостоверение за въвеждане в експлоатация;</w:t>
      </w:r>
    </w:p>
    <w:p w:rsidR="00F54F82" w:rsidRPr="00F54F82" w:rsidRDefault="00176572" w:rsidP="00EA4F0E">
      <w:pPr>
        <w:numPr>
          <w:ilvl w:val="0"/>
          <w:numId w:val="2"/>
        </w:numPr>
        <w:tabs>
          <w:tab w:val="left" w:pos="945"/>
          <w:tab w:val="left" w:pos="993"/>
        </w:tabs>
        <w:spacing w:after="0" w:line="240" w:lineRule="auto"/>
        <w:ind w:left="0" w:firstLine="709"/>
        <w:contextualSpacing/>
        <w:jc w:val="both"/>
        <w:rPr>
          <w:rFonts w:asciiTheme="majorHAnsi" w:hAnsiTheme="majorHAnsi" w:cs="Times New Roman"/>
          <w:b/>
          <w:sz w:val="24"/>
          <w:szCs w:val="24"/>
        </w:rPr>
      </w:pPr>
      <w:r w:rsidRPr="00F54F82">
        <w:rPr>
          <w:rFonts w:asciiTheme="majorHAnsi" w:eastAsia="Times New Roman" w:hAnsiTheme="majorHAnsi" w:cs="Times New Roman"/>
          <w:sz w:val="24"/>
          <w:szCs w:val="24"/>
        </w:rPr>
        <w:t>дейности по време на периода за съобщаване на дефекти и гаранционен период на строително – монтажните работи съгласно българското законодателство.</w:t>
      </w:r>
    </w:p>
    <w:p w:rsidR="00F54F82" w:rsidRDefault="00F54F82" w:rsidP="00F54F82">
      <w:pPr>
        <w:tabs>
          <w:tab w:val="left" w:pos="945"/>
          <w:tab w:val="left" w:pos="993"/>
        </w:tabs>
        <w:spacing w:after="0" w:line="240" w:lineRule="auto"/>
        <w:contextualSpacing/>
        <w:jc w:val="both"/>
        <w:rPr>
          <w:rFonts w:asciiTheme="majorHAnsi" w:eastAsia="Times New Roman" w:hAnsiTheme="majorHAnsi" w:cs="Times New Roman"/>
          <w:sz w:val="24"/>
          <w:szCs w:val="24"/>
        </w:rPr>
      </w:pPr>
    </w:p>
    <w:p w:rsidR="00EA4F0E" w:rsidRDefault="00EA4F0E" w:rsidP="00F54F82">
      <w:pPr>
        <w:tabs>
          <w:tab w:val="left" w:pos="945"/>
          <w:tab w:val="left" w:pos="993"/>
        </w:tabs>
        <w:spacing w:after="0" w:line="240" w:lineRule="auto"/>
        <w:contextualSpacing/>
        <w:jc w:val="both"/>
        <w:rPr>
          <w:rFonts w:asciiTheme="majorHAnsi" w:hAnsiTheme="majorHAnsi" w:cs="Times New Roman"/>
          <w:b/>
          <w:sz w:val="24"/>
          <w:szCs w:val="24"/>
        </w:rPr>
      </w:pPr>
      <w:r w:rsidRPr="00F54F82">
        <w:rPr>
          <w:rFonts w:asciiTheme="majorHAnsi" w:hAnsiTheme="majorHAnsi" w:cs="Times New Roman"/>
          <w:b/>
          <w:sz w:val="24"/>
          <w:szCs w:val="24"/>
        </w:rPr>
        <w:lastRenderedPageBreak/>
        <w:t>II. ЦЕНА</w:t>
      </w:r>
    </w:p>
    <w:p w:rsidR="00EB3C87" w:rsidRPr="005269B4" w:rsidRDefault="00EA4F0E" w:rsidP="00124FB5">
      <w:pPr>
        <w:jc w:val="both"/>
        <w:rPr>
          <w:rFonts w:asciiTheme="majorHAnsi" w:hAnsiTheme="majorHAnsi" w:cs="Times New Roman"/>
          <w:sz w:val="24"/>
          <w:szCs w:val="24"/>
        </w:rPr>
      </w:pPr>
      <w:r w:rsidRPr="005269B4">
        <w:rPr>
          <w:rFonts w:asciiTheme="majorHAnsi" w:hAnsiTheme="majorHAnsi" w:cs="Times New Roman"/>
          <w:sz w:val="24"/>
          <w:szCs w:val="24"/>
        </w:rPr>
        <w:t>Чл. 2. (1)  Общата стойност на договора е в размер на ..................... /цифром и словом/ лева без ДДС</w:t>
      </w:r>
      <w:r w:rsidR="00EB3C87" w:rsidRPr="005269B4">
        <w:rPr>
          <w:rFonts w:asciiTheme="majorHAnsi" w:hAnsiTheme="majorHAnsi" w:cs="Times New Roman"/>
          <w:sz w:val="24"/>
          <w:szCs w:val="24"/>
        </w:rPr>
        <w:t xml:space="preserve"> или ………………….. с ДДС</w:t>
      </w:r>
      <w:r w:rsidRPr="005269B4">
        <w:rPr>
          <w:rFonts w:asciiTheme="majorHAnsi" w:hAnsiTheme="majorHAnsi" w:cs="Times New Roman"/>
          <w:sz w:val="24"/>
          <w:szCs w:val="24"/>
        </w:rPr>
        <w:t>, съгласно Ценовата оферта на ИЗПЪЛНИТЕЛЯ, неразделна част от настоящия договор</w:t>
      </w:r>
      <w:r w:rsidR="00124FB5">
        <w:rPr>
          <w:rFonts w:asciiTheme="majorHAnsi" w:hAnsiTheme="majorHAnsi" w:cs="Times New Roman"/>
          <w:sz w:val="24"/>
          <w:szCs w:val="24"/>
        </w:rPr>
        <w:t>.</w:t>
      </w:r>
    </w:p>
    <w:p w:rsidR="00EB3C87" w:rsidRDefault="00EB3C87" w:rsidP="00EB3C87">
      <w:pPr>
        <w:jc w:val="both"/>
        <w:rPr>
          <w:rFonts w:asciiTheme="majorHAnsi" w:hAnsiTheme="majorHAnsi" w:cs="Times New Roman"/>
          <w:sz w:val="24"/>
          <w:szCs w:val="24"/>
        </w:rPr>
      </w:pPr>
      <w:r w:rsidRPr="005269B4">
        <w:rPr>
          <w:rFonts w:asciiTheme="majorHAnsi" w:hAnsiTheme="majorHAnsi" w:cs="Times New Roman"/>
          <w:sz w:val="24"/>
          <w:szCs w:val="24"/>
        </w:rPr>
        <w:t>* Цената за СМР е за цялостно извършване на дейностите, включени в предмета на поръчката, включително цената на вложените материали, оборудване, разходи за труд и доставки, механизация, енергия, складиране, подготовка на строителството, извънреден труд, осигуряване на нормативно определените безопасни условия на труд на строителната площадка по време на извършване на строителните работи, освобождаването на площадката от строителни отпадъци, необходимите за строителството помощни видове СМР и материали /товаренето, разтоварването (ръчно и/или механизирано)/, както пренасяне на материали, строителни отпадъци и други подобни, извозване на строителните отпадъци на посочените от ВЪЗЛОЖИТЕЛЯ места, провеждане на проби и изпитвания и всички други присъщи разходи, не упоменати по-горе, включително печалба за ИЗПЪЛНИТЕЛЯ.</w:t>
      </w:r>
    </w:p>
    <w:p w:rsidR="0042036D" w:rsidRPr="005269B4" w:rsidRDefault="00EC278A" w:rsidP="00EB3C87">
      <w:pPr>
        <w:jc w:val="both"/>
        <w:rPr>
          <w:rFonts w:asciiTheme="majorHAnsi" w:hAnsiTheme="majorHAnsi" w:cs="Times New Roman"/>
          <w:sz w:val="24"/>
          <w:szCs w:val="24"/>
        </w:rPr>
      </w:pPr>
      <w:r>
        <w:rPr>
          <w:rFonts w:asciiTheme="majorHAnsi" w:hAnsiTheme="majorHAnsi" w:cs="Times New Roman"/>
          <w:sz w:val="24"/>
          <w:szCs w:val="24"/>
        </w:rPr>
        <w:t xml:space="preserve">(2) </w:t>
      </w:r>
      <w:r w:rsidR="00EB3C87" w:rsidRPr="005269B4">
        <w:rPr>
          <w:rFonts w:asciiTheme="majorHAnsi" w:hAnsiTheme="majorHAnsi" w:cs="Times New Roman"/>
          <w:sz w:val="24"/>
          <w:szCs w:val="24"/>
        </w:rPr>
        <w:t>Цената по ал. 1 не подлежи на промяна</w:t>
      </w:r>
      <w:r w:rsidR="0042036D" w:rsidRPr="005269B4">
        <w:rPr>
          <w:rFonts w:asciiTheme="majorHAnsi" w:hAnsiTheme="majorHAnsi" w:cs="Times New Roman"/>
          <w:sz w:val="24"/>
          <w:szCs w:val="24"/>
        </w:rPr>
        <w:t xml:space="preserve">, освен в допустимите от законодателството случаи.  </w:t>
      </w:r>
      <w:r w:rsidR="00EB3C87" w:rsidRPr="005269B4">
        <w:rPr>
          <w:rFonts w:asciiTheme="majorHAnsi" w:hAnsiTheme="majorHAnsi" w:cs="Times New Roman"/>
          <w:sz w:val="24"/>
          <w:szCs w:val="24"/>
        </w:rPr>
        <w:t xml:space="preserve"> </w:t>
      </w:r>
    </w:p>
    <w:p w:rsidR="00F54F82" w:rsidRDefault="00CF030C" w:rsidP="00EA4F0E">
      <w:pPr>
        <w:jc w:val="both"/>
        <w:rPr>
          <w:rFonts w:asciiTheme="majorHAnsi" w:hAnsiTheme="majorHAnsi" w:cs="Times New Roman"/>
          <w:sz w:val="24"/>
          <w:szCs w:val="24"/>
        </w:rPr>
      </w:pPr>
      <w:r w:rsidRPr="005269B4">
        <w:rPr>
          <w:rFonts w:asciiTheme="majorHAnsi" w:hAnsiTheme="majorHAnsi" w:cs="Times New Roman"/>
          <w:sz w:val="24"/>
          <w:szCs w:val="24"/>
        </w:rPr>
        <w:t>(</w:t>
      </w:r>
      <w:r w:rsidR="00EC278A">
        <w:rPr>
          <w:rFonts w:asciiTheme="majorHAnsi" w:hAnsiTheme="majorHAnsi" w:cs="Times New Roman"/>
          <w:sz w:val="24"/>
          <w:szCs w:val="24"/>
        </w:rPr>
        <w:t>3</w:t>
      </w:r>
      <w:r w:rsidR="00EA4F0E" w:rsidRPr="005269B4">
        <w:rPr>
          <w:rFonts w:asciiTheme="majorHAnsi" w:hAnsiTheme="majorHAnsi" w:cs="Times New Roman"/>
          <w:sz w:val="24"/>
          <w:szCs w:val="24"/>
        </w:rPr>
        <w:t>) Окончателната стойност на договора по настоящата поръчка се определя на база</w:t>
      </w:r>
      <w:r w:rsidR="00263A9A" w:rsidRPr="005269B4">
        <w:rPr>
          <w:rFonts w:asciiTheme="majorHAnsi" w:hAnsiTheme="majorHAnsi" w:cs="Times New Roman"/>
          <w:sz w:val="24"/>
          <w:szCs w:val="24"/>
        </w:rPr>
        <w:t xml:space="preserve"> двустранно подписан</w:t>
      </w:r>
      <w:r w:rsidR="00124FB5">
        <w:rPr>
          <w:rFonts w:asciiTheme="majorHAnsi" w:hAnsiTheme="majorHAnsi" w:cs="Times New Roman"/>
          <w:sz w:val="24"/>
          <w:szCs w:val="24"/>
        </w:rPr>
        <w:t>и</w:t>
      </w:r>
      <w:r w:rsidR="00263A9A" w:rsidRPr="005269B4">
        <w:rPr>
          <w:rFonts w:asciiTheme="majorHAnsi" w:hAnsiTheme="majorHAnsi" w:cs="Times New Roman"/>
          <w:sz w:val="24"/>
          <w:szCs w:val="24"/>
        </w:rPr>
        <w:t xml:space="preserve"> </w:t>
      </w:r>
      <w:r w:rsidR="00EA4F0E" w:rsidRPr="005269B4">
        <w:rPr>
          <w:rFonts w:asciiTheme="majorHAnsi" w:hAnsiTheme="majorHAnsi" w:cs="Times New Roman"/>
          <w:sz w:val="24"/>
          <w:szCs w:val="24"/>
        </w:rPr>
        <w:t>протоколи за действително извършени р</w:t>
      </w:r>
      <w:r w:rsidR="0042036D" w:rsidRPr="005269B4">
        <w:rPr>
          <w:rFonts w:asciiTheme="majorHAnsi" w:hAnsiTheme="majorHAnsi" w:cs="Times New Roman"/>
          <w:sz w:val="24"/>
          <w:szCs w:val="24"/>
        </w:rPr>
        <w:t>аботи, подписани от ИЗПЪЛНИТЕЛЯ и</w:t>
      </w:r>
      <w:r w:rsidR="00EA4F0E" w:rsidRPr="005269B4">
        <w:rPr>
          <w:rFonts w:asciiTheme="majorHAnsi" w:hAnsiTheme="majorHAnsi" w:cs="Times New Roman"/>
          <w:sz w:val="24"/>
          <w:szCs w:val="24"/>
        </w:rPr>
        <w:t xml:space="preserve"> лицето, осъществяващо строителен надзор и одобрени от В</w:t>
      </w:r>
      <w:r w:rsidR="00F54F82">
        <w:rPr>
          <w:rFonts w:asciiTheme="majorHAnsi" w:hAnsiTheme="majorHAnsi" w:cs="Times New Roman"/>
          <w:sz w:val="24"/>
          <w:szCs w:val="24"/>
        </w:rPr>
        <w:t>ЪЗЛОЖИТЕЛЯ.</w:t>
      </w:r>
    </w:p>
    <w:p w:rsidR="00EA4F0E" w:rsidRDefault="00EA4F0E" w:rsidP="00EA4F0E">
      <w:pPr>
        <w:jc w:val="both"/>
        <w:rPr>
          <w:rFonts w:asciiTheme="majorHAnsi" w:hAnsiTheme="majorHAnsi" w:cs="Times New Roman"/>
          <w:b/>
          <w:sz w:val="24"/>
          <w:szCs w:val="24"/>
          <w:lang w:val="en-US"/>
        </w:rPr>
      </w:pPr>
      <w:r w:rsidRPr="005269B4">
        <w:rPr>
          <w:rFonts w:asciiTheme="majorHAnsi" w:hAnsiTheme="majorHAnsi" w:cs="Times New Roman"/>
          <w:b/>
          <w:sz w:val="24"/>
          <w:szCs w:val="24"/>
        </w:rPr>
        <w:t>ІІІ. НАЧИН НА ПЛАЩАНЕ</w:t>
      </w:r>
    </w:p>
    <w:p w:rsidR="00EA4F0E"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3. (1) ВЪЗЛОЖИТЕЛЯТ заплаща цената по чл. 2</w:t>
      </w:r>
      <w:r w:rsidR="008638B0" w:rsidRPr="005269B4">
        <w:rPr>
          <w:rFonts w:asciiTheme="majorHAnsi" w:hAnsiTheme="majorHAnsi" w:cs="Times New Roman"/>
          <w:sz w:val="24"/>
          <w:szCs w:val="24"/>
        </w:rPr>
        <w:t xml:space="preserve"> на база на действително изпълнени дейности по договора</w:t>
      </w:r>
      <w:r w:rsidRPr="005269B4">
        <w:rPr>
          <w:rFonts w:asciiTheme="majorHAnsi" w:hAnsiTheme="majorHAnsi" w:cs="Times New Roman"/>
          <w:sz w:val="24"/>
          <w:szCs w:val="24"/>
        </w:rPr>
        <w:t>, както следва:</w:t>
      </w:r>
    </w:p>
    <w:p w:rsidR="003E3165" w:rsidRPr="003E3165" w:rsidRDefault="003E3165" w:rsidP="003E3165">
      <w:pPr>
        <w:spacing w:after="0" w:line="240" w:lineRule="auto"/>
        <w:ind w:firstLine="709"/>
        <w:jc w:val="both"/>
        <w:rPr>
          <w:rFonts w:asciiTheme="majorHAnsi" w:hAnsiTheme="majorHAnsi"/>
          <w:sz w:val="24"/>
        </w:rPr>
      </w:pPr>
      <w:r w:rsidRPr="003E3165">
        <w:rPr>
          <w:rFonts w:asciiTheme="majorHAnsi" w:hAnsiTheme="majorHAnsi"/>
          <w:sz w:val="24"/>
        </w:rPr>
        <w:t>• Междинни плащания – общият размер на междинните плащания не трябва да надхвърля 90 % от размера на стойността на договора - платими в 30 дневен срок чрез текущи плащания след представяне на фактура, протокол за приемане на извършени СМР и актове за скрити работи, когато е приложимо, останалите актове и протоколи по Наредба № 3/31 юли 2003 г. за съставяне на актове и протоколи по време на строителството, както и декларации за съответствие;</w:t>
      </w:r>
    </w:p>
    <w:p w:rsidR="00FD6631" w:rsidRDefault="003E3165" w:rsidP="003E3165">
      <w:pPr>
        <w:spacing w:after="0" w:line="240" w:lineRule="auto"/>
        <w:ind w:firstLine="709"/>
        <w:jc w:val="both"/>
        <w:rPr>
          <w:rFonts w:asciiTheme="majorHAnsi" w:hAnsiTheme="majorHAnsi"/>
          <w:sz w:val="24"/>
        </w:rPr>
      </w:pPr>
      <w:r w:rsidRPr="003E3165">
        <w:rPr>
          <w:rFonts w:asciiTheme="majorHAnsi" w:hAnsiTheme="majorHAnsi"/>
          <w:sz w:val="24"/>
        </w:rPr>
        <w:t>• Окончателно плащане - оставащите %-и от стойността на договора, платими в 30 дневен срок чрез окончателно плащане след подписване на констативен акт обр. 15 без забележки или, когато в него са идентифицирани забележки, след подписването на протокол за приемане от страна на Възложителя на забележките.</w:t>
      </w:r>
    </w:p>
    <w:p w:rsidR="00124FB5" w:rsidRPr="00124FB5" w:rsidRDefault="00124FB5" w:rsidP="00124FB5">
      <w:pPr>
        <w:spacing w:after="0" w:line="240" w:lineRule="auto"/>
        <w:ind w:firstLine="709"/>
        <w:jc w:val="both"/>
        <w:rPr>
          <w:rFonts w:asciiTheme="majorHAnsi" w:hAnsiTheme="majorHAnsi"/>
          <w:sz w:val="24"/>
        </w:rPr>
      </w:pPr>
      <w:r w:rsidRPr="00124FB5">
        <w:rPr>
          <w:rFonts w:asciiTheme="majorHAnsi" w:hAnsiTheme="majorHAnsi"/>
          <w:sz w:val="24"/>
        </w:rPr>
        <w:t>За плащанията се използват следните документи:</w:t>
      </w:r>
    </w:p>
    <w:p w:rsidR="00124FB5" w:rsidRPr="00124FB5" w:rsidRDefault="00124FB5" w:rsidP="00124FB5">
      <w:pPr>
        <w:jc w:val="both"/>
        <w:rPr>
          <w:rFonts w:asciiTheme="majorHAnsi" w:hAnsiTheme="majorHAnsi" w:cs="Times New Roman"/>
          <w:sz w:val="24"/>
          <w:szCs w:val="24"/>
        </w:rPr>
      </w:pPr>
      <w:r w:rsidRPr="00124FB5">
        <w:rPr>
          <w:rFonts w:asciiTheme="majorHAnsi" w:hAnsiTheme="majorHAnsi"/>
          <w:sz w:val="24"/>
        </w:rPr>
        <w:t>- Оригинална фактура на стойност, равна на стойността на протокола за приемане на извършени СМР, както и посочените по-горе документи, когато е приложимо.</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lastRenderedPageBreak/>
        <w:t>(2)  Плащанията по чл. 3, ал. 1, се извършват с платежно нареждане по сметка на ИЗПЪЛНИТЕЛЯ, както следва: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Банка: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BIC: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IBAN: .................................. срещу издадена оригинална фактура от ИЗПЪЛНИТЕЛЯ. </w:t>
      </w:r>
    </w:p>
    <w:p w:rsidR="00EA4F0E" w:rsidRPr="005269B4" w:rsidRDefault="00CF030C" w:rsidP="00EA4F0E">
      <w:pPr>
        <w:jc w:val="both"/>
        <w:rPr>
          <w:rFonts w:asciiTheme="majorHAnsi" w:hAnsiTheme="majorHAnsi" w:cs="Times New Roman"/>
          <w:sz w:val="24"/>
          <w:szCs w:val="24"/>
        </w:rPr>
      </w:pPr>
      <w:r w:rsidRPr="005269B4">
        <w:rPr>
          <w:rFonts w:asciiTheme="majorHAnsi" w:hAnsiTheme="majorHAnsi" w:cs="Times New Roman"/>
          <w:sz w:val="24"/>
          <w:szCs w:val="24"/>
        </w:rPr>
        <w:t>(3</w:t>
      </w:r>
      <w:r w:rsidR="00EA4F0E" w:rsidRPr="005269B4">
        <w:rPr>
          <w:rFonts w:asciiTheme="majorHAnsi" w:hAnsiTheme="majorHAnsi" w:cs="Times New Roman"/>
          <w:sz w:val="24"/>
          <w:szCs w:val="24"/>
        </w:rPr>
        <w:t>)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EA4F0E" w:rsidRPr="005269B4" w:rsidRDefault="00CF030C" w:rsidP="00EA4F0E">
      <w:pPr>
        <w:jc w:val="both"/>
        <w:rPr>
          <w:rFonts w:asciiTheme="majorHAnsi" w:hAnsiTheme="majorHAnsi" w:cs="Times New Roman"/>
          <w:sz w:val="24"/>
          <w:szCs w:val="24"/>
        </w:rPr>
      </w:pPr>
      <w:r w:rsidRPr="005269B4">
        <w:rPr>
          <w:rFonts w:asciiTheme="majorHAnsi" w:hAnsiTheme="majorHAnsi" w:cs="Times New Roman"/>
          <w:sz w:val="24"/>
          <w:szCs w:val="24"/>
        </w:rPr>
        <w:t>(4</w:t>
      </w:r>
      <w:r w:rsidR="00EA4F0E" w:rsidRPr="005269B4">
        <w:rPr>
          <w:rFonts w:asciiTheme="majorHAnsi" w:hAnsiTheme="majorHAnsi" w:cs="Times New Roman"/>
          <w:sz w:val="24"/>
          <w:szCs w:val="24"/>
        </w:rPr>
        <w:t>)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EA4F0E" w:rsidRPr="005269B4" w:rsidRDefault="00EA4F0E" w:rsidP="00EA4F0E">
      <w:pPr>
        <w:jc w:val="both"/>
        <w:rPr>
          <w:rFonts w:asciiTheme="majorHAnsi" w:hAnsiTheme="majorHAnsi" w:cs="Times New Roman"/>
          <w:b/>
          <w:sz w:val="24"/>
          <w:szCs w:val="24"/>
        </w:rPr>
      </w:pPr>
      <w:r w:rsidRPr="005269B4">
        <w:rPr>
          <w:rFonts w:asciiTheme="majorHAnsi" w:hAnsiTheme="majorHAnsi" w:cs="Times New Roman"/>
          <w:b/>
          <w:sz w:val="24"/>
          <w:szCs w:val="24"/>
        </w:rPr>
        <w:t>ІV. СРОК ЗА ИЗПЪЛНЕНИЕ</w:t>
      </w:r>
    </w:p>
    <w:p w:rsidR="00124FB5"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Чл. 4. (1) </w:t>
      </w:r>
      <w:r w:rsidR="007167EF" w:rsidRPr="005269B4">
        <w:rPr>
          <w:rFonts w:asciiTheme="majorHAnsi" w:hAnsiTheme="majorHAnsi" w:cs="Times New Roman"/>
          <w:sz w:val="24"/>
          <w:szCs w:val="24"/>
        </w:rPr>
        <w:t>Общият с</w:t>
      </w:r>
      <w:r w:rsidRPr="005269B4">
        <w:rPr>
          <w:rFonts w:asciiTheme="majorHAnsi" w:hAnsiTheme="majorHAnsi" w:cs="Times New Roman"/>
          <w:sz w:val="24"/>
          <w:szCs w:val="24"/>
        </w:rPr>
        <w:t xml:space="preserve">рок за изпълнение на </w:t>
      </w:r>
      <w:r w:rsidR="0071464F" w:rsidRPr="005269B4">
        <w:rPr>
          <w:rFonts w:asciiTheme="majorHAnsi" w:hAnsiTheme="majorHAnsi" w:cs="Times New Roman"/>
          <w:sz w:val="24"/>
          <w:szCs w:val="24"/>
        </w:rPr>
        <w:t>поръчката</w:t>
      </w:r>
      <w:r w:rsidR="008415D7">
        <w:rPr>
          <w:rFonts w:asciiTheme="majorHAnsi" w:hAnsiTheme="majorHAnsi" w:cs="Times New Roman"/>
          <w:sz w:val="24"/>
          <w:szCs w:val="24"/>
          <w:lang w:val="en-US"/>
        </w:rPr>
        <w:t xml:space="preserve"> e</w:t>
      </w:r>
      <w:r w:rsidR="0071464F" w:rsidRPr="005269B4">
        <w:rPr>
          <w:rFonts w:asciiTheme="majorHAnsi" w:hAnsiTheme="majorHAnsi" w:cs="Times New Roman"/>
          <w:sz w:val="24"/>
          <w:szCs w:val="24"/>
        </w:rPr>
        <w:t xml:space="preserve"> </w:t>
      </w:r>
      <w:r w:rsidR="008415D7">
        <w:rPr>
          <w:rFonts w:asciiTheme="majorHAnsi" w:hAnsiTheme="majorHAnsi" w:cs="Times New Roman"/>
          <w:sz w:val="24"/>
          <w:szCs w:val="24"/>
          <w:lang w:val="en-US"/>
        </w:rPr>
        <w:t>5/</w:t>
      </w:r>
      <w:r w:rsidR="008415D7">
        <w:rPr>
          <w:rFonts w:asciiTheme="majorHAnsi" w:hAnsiTheme="majorHAnsi" w:cs="Times New Roman"/>
          <w:sz w:val="24"/>
          <w:szCs w:val="24"/>
        </w:rPr>
        <w:t>пет/ години</w:t>
      </w:r>
      <w:r w:rsidR="00124FB5">
        <w:rPr>
          <w:rFonts w:asciiTheme="majorHAnsi" w:hAnsiTheme="majorHAnsi" w:cs="Times New Roman"/>
          <w:sz w:val="24"/>
          <w:szCs w:val="24"/>
        </w:rPr>
        <w:t>.</w:t>
      </w:r>
      <w:r w:rsidR="00575B6E" w:rsidRPr="00575B6E">
        <w:t xml:space="preserve"> </w:t>
      </w:r>
      <w:r w:rsidR="00575B6E" w:rsidRPr="00575B6E">
        <w:rPr>
          <w:rFonts w:asciiTheme="majorHAnsi" w:hAnsiTheme="majorHAnsi" w:cs="Times New Roman"/>
          <w:sz w:val="24"/>
          <w:szCs w:val="24"/>
        </w:rPr>
        <w:t>Срокът за изпълнение на СМР тече от подписване на акт образец 2 от</w:t>
      </w:r>
      <w:r w:rsidR="00575B6E">
        <w:rPr>
          <w:rFonts w:asciiTheme="majorHAnsi" w:hAnsiTheme="majorHAnsi" w:cs="Times New Roman"/>
          <w:sz w:val="24"/>
          <w:szCs w:val="24"/>
        </w:rPr>
        <w:t xml:space="preserve"> Наредба № 3/2003 г. </w:t>
      </w:r>
      <w:r w:rsidR="00224C30" w:rsidRPr="005269B4">
        <w:rPr>
          <w:rFonts w:asciiTheme="majorHAnsi" w:hAnsiTheme="majorHAnsi" w:cs="Times New Roman"/>
          <w:sz w:val="24"/>
          <w:szCs w:val="24"/>
        </w:rPr>
        <w:t>и е до предаването на строежа от изпълнителя с Констативен Акт Образец 15 без забележки или, когато са идентифицирани такива до подписването на протокол, въз основа на който Възложителят приема отстранените забележки)</w:t>
      </w:r>
      <w:r w:rsidRPr="005269B4">
        <w:rPr>
          <w:rFonts w:asciiTheme="majorHAnsi" w:hAnsiTheme="majorHAnsi" w:cs="Times New Roman"/>
          <w:sz w:val="24"/>
          <w:szCs w:val="24"/>
        </w:rPr>
        <w:t>.</w:t>
      </w:r>
      <w:r w:rsidR="009C49A7" w:rsidRPr="005269B4">
        <w:rPr>
          <w:rFonts w:asciiTheme="majorHAnsi" w:hAnsiTheme="majorHAnsi" w:cs="Times New Roman"/>
          <w:sz w:val="24"/>
          <w:szCs w:val="24"/>
        </w:rPr>
        <w:t xml:space="preserve"> </w:t>
      </w:r>
    </w:p>
    <w:p w:rsidR="003E2E6B" w:rsidRPr="00A244B4" w:rsidRDefault="008C3000" w:rsidP="00EA4F0E">
      <w:pPr>
        <w:jc w:val="both"/>
        <w:rPr>
          <w:rFonts w:ascii="Cambria" w:hAnsi="Cambria" w:cs="Times New Roman"/>
          <w:sz w:val="24"/>
          <w:szCs w:val="24"/>
        </w:rPr>
      </w:pPr>
      <w:bookmarkStart w:id="0" w:name="_GoBack"/>
      <w:r w:rsidRPr="00A244B4">
        <w:rPr>
          <w:rFonts w:ascii="Cambria" w:hAnsi="Cambria" w:cs="Times New Roman"/>
          <w:sz w:val="24"/>
          <w:szCs w:val="24"/>
        </w:rPr>
        <w:t xml:space="preserve">(2). </w:t>
      </w:r>
      <w:r w:rsidR="003E2E6B" w:rsidRPr="00A244B4">
        <w:rPr>
          <w:rFonts w:ascii="Cambria" w:eastAsia="Times New Roman" w:hAnsi="Cambria" w:cs="Times New Roman"/>
          <w:b/>
          <w:sz w:val="24"/>
          <w:szCs w:val="24"/>
          <w:lang w:eastAsia="bg-BG"/>
        </w:rPr>
        <w:t xml:space="preserve">При изчерпване на разполагаемия финансов ресурс за обекта, строителството ще се спира с акт образец №10 до осигуряване на финансиране. Дейностите за които </w:t>
      </w:r>
      <w:r w:rsidR="003E2E6B" w:rsidRPr="00A244B4">
        <w:rPr>
          <w:rFonts w:ascii="Cambria" w:eastAsia="Times New Roman" w:hAnsi="Cambria" w:cs="Times New Roman"/>
          <w:b/>
          <w:sz w:val="24"/>
          <w:szCs w:val="24"/>
          <w:u w:val="single"/>
          <w:lang w:eastAsia="bg-BG"/>
        </w:rPr>
        <w:t>не е</w:t>
      </w:r>
      <w:r w:rsidR="003E2E6B" w:rsidRPr="00A244B4">
        <w:rPr>
          <w:rFonts w:ascii="Cambria" w:eastAsia="Times New Roman" w:hAnsi="Cambria" w:cs="Times New Roman"/>
          <w:b/>
          <w:sz w:val="24"/>
          <w:szCs w:val="24"/>
          <w:lang w:eastAsia="bg-BG"/>
        </w:rPr>
        <w:t xml:space="preserve"> осигурено финансиране ще се изпълняват след получаване на изрично </w:t>
      </w:r>
      <w:proofErr w:type="spellStart"/>
      <w:r w:rsidR="003E2E6B" w:rsidRPr="00A244B4">
        <w:rPr>
          <w:rFonts w:ascii="Cambria" w:eastAsia="Times New Roman" w:hAnsi="Cambria" w:cs="Times New Roman"/>
          <w:b/>
          <w:sz w:val="24"/>
          <w:szCs w:val="24"/>
          <w:lang w:eastAsia="bg-BG"/>
        </w:rPr>
        <w:t>възлагателно</w:t>
      </w:r>
      <w:proofErr w:type="spellEnd"/>
      <w:r w:rsidR="003E2E6B" w:rsidRPr="00A244B4">
        <w:rPr>
          <w:rFonts w:ascii="Cambria" w:eastAsia="Times New Roman" w:hAnsi="Cambria" w:cs="Times New Roman"/>
          <w:b/>
          <w:sz w:val="24"/>
          <w:szCs w:val="24"/>
          <w:lang w:eastAsia="bg-BG"/>
        </w:rPr>
        <w:t xml:space="preserve"> писмо за осигурено финансиране и след подписване на акт образец №11.</w:t>
      </w:r>
      <w:r w:rsidR="003E2E6B" w:rsidRPr="00A244B4">
        <w:rPr>
          <w:rFonts w:ascii="Cambria" w:hAnsi="Cambria" w:cs="Times New Roman"/>
          <w:sz w:val="24"/>
          <w:szCs w:val="24"/>
        </w:rPr>
        <w:t xml:space="preserve"> </w:t>
      </w:r>
    </w:p>
    <w:p w:rsidR="00545C68" w:rsidRPr="00A244B4" w:rsidRDefault="00EA4F0E" w:rsidP="00EA4F0E">
      <w:pPr>
        <w:jc w:val="both"/>
        <w:rPr>
          <w:rFonts w:asciiTheme="majorHAnsi" w:hAnsiTheme="majorHAnsi" w:cs="Times New Roman"/>
          <w:sz w:val="24"/>
          <w:szCs w:val="24"/>
        </w:rPr>
      </w:pPr>
      <w:r w:rsidRPr="00A244B4">
        <w:rPr>
          <w:rFonts w:asciiTheme="majorHAnsi" w:hAnsiTheme="majorHAnsi" w:cs="Times New Roman"/>
          <w:sz w:val="24"/>
          <w:szCs w:val="24"/>
        </w:rPr>
        <w:t>(</w:t>
      </w:r>
      <w:r w:rsidR="008C3000" w:rsidRPr="00A244B4">
        <w:rPr>
          <w:rFonts w:asciiTheme="majorHAnsi" w:hAnsiTheme="majorHAnsi" w:cs="Times New Roman"/>
          <w:sz w:val="24"/>
          <w:szCs w:val="24"/>
        </w:rPr>
        <w:t>3</w:t>
      </w:r>
      <w:r w:rsidR="002D72BF" w:rsidRPr="00A244B4">
        <w:rPr>
          <w:rFonts w:asciiTheme="majorHAnsi" w:hAnsiTheme="majorHAnsi" w:cs="Times New Roman"/>
          <w:sz w:val="24"/>
          <w:szCs w:val="24"/>
        </w:rPr>
        <w:t xml:space="preserve">). </w:t>
      </w:r>
      <w:r w:rsidRPr="00A244B4">
        <w:rPr>
          <w:rFonts w:asciiTheme="majorHAnsi" w:hAnsiTheme="majorHAnsi" w:cs="Times New Roman"/>
          <w:sz w:val="24"/>
          <w:szCs w:val="24"/>
        </w:rPr>
        <w:t>При спиране на строителството поради обективни причини, вкл. лоши/неподходящи метеорологични условия и др. за които ИЗПЪЛНИТЕЛЯТ няма вина,</w:t>
      </w:r>
      <w:r w:rsidR="006F1E36" w:rsidRPr="00A244B4">
        <w:rPr>
          <w:rFonts w:asciiTheme="majorHAnsi" w:hAnsiTheme="majorHAnsi" w:cs="Times New Roman"/>
          <w:sz w:val="24"/>
          <w:szCs w:val="24"/>
          <w:lang w:val="en-US"/>
        </w:rPr>
        <w:t xml:space="preserve"> </w:t>
      </w:r>
      <w:r w:rsidR="006F1E36" w:rsidRPr="00A244B4">
        <w:rPr>
          <w:rFonts w:asciiTheme="majorHAnsi" w:hAnsiTheme="majorHAnsi" w:cs="Times New Roman"/>
          <w:sz w:val="24"/>
          <w:szCs w:val="24"/>
        </w:rPr>
        <w:t>както и в хипотезата на ал.2,</w:t>
      </w:r>
      <w:r w:rsidRPr="00A244B4">
        <w:rPr>
          <w:rFonts w:asciiTheme="majorHAnsi" w:hAnsiTheme="majorHAnsi" w:cs="Times New Roman"/>
          <w:sz w:val="24"/>
          <w:szCs w:val="24"/>
        </w:rPr>
        <w:t xml:space="preserve"> срокът за изпълнение се удължава съответно с периода на спиране от подписване на акт обр. 10 до подписване на акт обр. 11 от Наредба № 3 за съставяне на актове и протоколи по време на строителството.</w:t>
      </w:r>
    </w:p>
    <w:bookmarkEnd w:id="0"/>
    <w:p w:rsidR="00EA4F0E" w:rsidRPr="005269B4" w:rsidRDefault="009C49A7" w:rsidP="00EA4F0E">
      <w:pPr>
        <w:jc w:val="both"/>
        <w:rPr>
          <w:rFonts w:asciiTheme="majorHAnsi" w:hAnsiTheme="majorHAnsi" w:cs="Times New Roman"/>
          <w:sz w:val="24"/>
          <w:szCs w:val="24"/>
        </w:rPr>
      </w:pPr>
      <w:r w:rsidRPr="005269B4">
        <w:rPr>
          <w:rFonts w:asciiTheme="majorHAnsi" w:hAnsiTheme="majorHAnsi" w:cs="Times New Roman"/>
          <w:sz w:val="24"/>
          <w:szCs w:val="24"/>
        </w:rPr>
        <w:t>(</w:t>
      </w:r>
      <w:r w:rsidR="008C3000">
        <w:rPr>
          <w:rFonts w:asciiTheme="majorHAnsi" w:hAnsiTheme="majorHAnsi" w:cs="Times New Roman"/>
          <w:sz w:val="24"/>
          <w:szCs w:val="24"/>
        </w:rPr>
        <w:t>4</w:t>
      </w:r>
      <w:r w:rsidR="00EA4F0E" w:rsidRPr="005269B4">
        <w:rPr>
          <w:rFonts w:asciiTheme="majorHAnsi" w:hAnsiTheme="majorHAnsi" w:cs="Times New Roman"/>
          <w:sz w:val="24"/>
          <w:szCs w:val="24"/>
        </w:rPr>
        <w:t xml:space="preserve">) </w:t>
      </w:r>
      <w:r w:rsidR="0048396E" w:rsidRPr="005269B4">
        <w:rPr>
          <w:rFonts w:asciiTheme="majorHAnsi" w:hAnsiTheme="majorHAnsi" w:cs="Times New Roman"/>
          <w:sz w:val="24"/>
          <w:szCs w:val="24"/>
        </w:rPr>
        <w:t>П</w:t>
      </w:r>
      <w:r w:rsidR="00EA4F0E" w:rsidRPr="005269B4">
        <w:rPr>
          <w:rFonts w:asciiTheme="majorHAnsi" w:hAnsiTheme="majorHAnsi" w:cs="Times New Roman"/>
          <w:sz w:val="24"/>
          <w:szCs w:val="24"/>
        </w:rPr>
        <w:t>редмет</w:t>
      </w:r>
      <w:r w:rsidR="0048396E" w:rsidRPr="005269B4">
        <w:rPr>
          <w:rFonts w:asciiTheme="majorHAnsi" w:hAnsiTheme="majorHAnsi" w:cs="Times New Roman"/>
          <w:sz w:val="24"/>
          <w:szCs w:val="24"/>
        </w:rPr>
        <w:t>ът</w:t>
      </w:r>
      <w:r w:rsidR="00EA4F0E" w:rsidRPr="005269B4">
        <w:rPr>
          <w:rFonts w:asciiTheme="majorHAnsi" w:hAnsiTheme="majorHAnsi" w:cs="Times New Roman"/>
          <w:sz w:val="24"/>
          <w:szCs w:val="24"/>
        </w:rPr>
        <w:t xml:space="preserve"> на настоящия дог</w:t>
      </w:r>
      <w:r w:rsidR="0048396E" w:rsidRPr="005269B4">
        <w:rPr>
          <w:rFonts w:asciiTheme="majorHAnsi" w:hAnsiTheme="majorHAnsi" w:cs="Times New Roman"/>
          <w:sz w:val="24"/>
          <w:szCs w:val="24"/>
        </w:rPr>
        <w:t>овор</w:t>
      </w:r>
      <w:r w:rsidR="00EA4F0E" w:rsidRPr="005269B4">
        <w:rPr>
          <w:rFonts w:asciiTheme="majorHAnsi" w:hAnsiTheme="majorHAnsi" w:cs="Times New Roman"/>
          <w:sz w:val="24"/>
          <w:szCs w:val="24"/>
        </w:rPr>
        <w:t xml:space="preserve"> се счита окончателно </w:t>
      </w:r>
      <w:r w:rsidR="0048396E" w:rsidRPr="005269B4">
        <w:rPr>
          <w:rFonts w:asciiTheme="majorHAnsi" w:hAnsiTheme="majorHAnsi" w:cs="Times New Roman"/>
          <w:sz w:val="24"/>
          <w:szCs w:val="24"/>
        </w:rPr>
        <w:t>изпълнен</w:t>
      </w:r>
      <w:r w:rsidR="00EA4F0E" w:rsidRPr="005269B4">
        <w:rPr>
          <w:rFonts w:asciiTheme="majorHAnsi" w:hAnsiTheme="majorHAnsi" w:cs="Times New Roman"/>
          <w:sz w:val="24"/>
          <w:szCs w:val="24"/>
        </w:rPr>
        <w:t xml:space="preserve"> с въвеждането в експлоатация</w:t>
      </w:r>
      <w:r w:rsidR="0048396E" w:rsidRPr="005269B4">
        <w:rPr>
          <w:rFonts w:asciiTheme="majorHAnsi" w:hAnsiTheme="majorHAnsi" w:cs="Times New Roman"/>
          <w:sz w:val="24"/>
          <w:szCs w:val="24"/>
        </w:rPr>
        <w:t xml:space="preserve"> на обект</w:t>
      </w:r>
      <w:r w:rsidR="002D72BF">
        <w:rPr>
          <w:rFonts w:asciiTheme="majorHAnsi" w:hAnsiTheme="majorHAnsi" w:cs="Times New Roman"/>
          <w:sz w:val="24"/>
          <w:szCs w:val="24"/>
        </w:rPr>
        <w:t>а</w:t>
      </w:r>
      <w:r w:rsidR="00EA4F0E" w:rsidRPr="005269B4">
        <w:rPr>
          <w:rFonts w:asciiTheme="majorHAnsi" w:hAnsiTheme="majorHAnsi" w:cs="Times New Roman"/>
          <w:sz w:val="24"/>
          <w:szCs w:val="24"/>
        </w:rPr>
        <w:t>.</w:t>
      </w:r>
    </w:p>
    <w:p w:rsidR="00EA4F0E" w:rsidRPr="005269B4" w:rsidRDefault="00EA4F0E" w:rsidP="00EA4F0E">
      <w:pPr>
        <w:jc w:val="both"/>
        <w:rPr>
          <w:rFonts w:asciiTheme="majorHAnsi" w:hAnsiTheme="majorHAnsi" w:cs="Times New Roman"/>
          <w:b/>
          <w:sz w:val="24"/>
          <w:szCs w:val="24"/>
        </w:rPr>
      </w:pPr>
      <w:r w:rsidRPr="005269B4">
        <w:rPr>
          <w:rFonts w:asciiTheme="majorHAnsi" w:hAnsiTheme="majorHAnsi" w:cs="Times New Roman"/>
          <w:b/>
          <w:sz w:val="24"/>
          <w:szCs w:val="24"/>
        </w:rPr>
        <w:t>V. ПРИЕМАНЕ НА РАБОТАТА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lastRenderedPageBreak/>
        <w:t>Чл. 5. (1) ИЗПЪЛНИТЕЛЯТ е длъжен да завърши строителството и предад</w:t>
      </w:r>
      <w:r w:rsidR="009C49A7" w:rsidRPr="005269B4">
        <w:rPr>
          <w:rFonts w:asciiTheme="majorHAnsi" w:hAnsiTheme="majorHAnsi" w:cs="Times New Roman"/>
          <w:sz w:val="24"/>
          <w:szCs w:val="24"/>
        </w:rPr>
        <w:t>е строежа в срока по чл. 4</w:t>
      </w:r>
      <w:r w:rsidRPr="005269B4">
        <w:rPr>
          <w:rFonts w:asciiTheme="majorHAnsi" w:hAnsiTheme="majorHAnsi" w:cs="Times New Roman"/>
          <w:sz w:val="24"/>
          <w:szCs w:val="24"/>
        </w:rPr>
        <w:t xml:space="preserve"> от настоящия договор.</w:t>
      </w:r>
    </w:p>
    <w:p w:rsidR="00D131EA"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(2) Приемането на работите се удостоверява с протокол за приемане на извършени строително-монтажни работи, одобрен</w:t>
      </w:r>
      <w:r w:rsidR="0048396E" w:rsidRPr="005269B4">
        <w:rPr>
          <w:rFonts w:asciiTheme="majorHAnsi" w:hAnsiTheme="majorHAnsi" w:cs="Times New Roman"/>
          <w:sz w:val="24"/>
          <w:szCs w:val="24"/>
        </w:rPr>
        <w:t>и</w:t>
      </w:r>
      <w:r w:rsidRPr="005269B4">
        <w:rPr>
          <w:rFonts w:asciiTheme="majorHAnsi" w:hAnsiTheme="majorHAnsi" w:cs="Times New Roman"/>
          <w:sz w:val="24"/>
          <w:szCs w:val="24"/>
        </w:rPr>
        <w:t xml:space="preserve"> от ВЪЗЛОЖИТЕЛЯ и предварително подписан</w:t>
      </w:r>
      <w:r w:rsidR="0048396E" w:rsidRPr="005269B4">
        <w:rPr>
          <w:rFonts w:asciiTheme="majorHAnsi" w:hAnsiTheme="majorHAnsi" w:cs="Times New Roman"/>
          <w:sz w:val="24"/>
          <w:szCs w:val="24"/>
        </w:rPr>
        <w:t>и</w:t>
      </w:r>
      <w:r w:rsidRPr="005269B4">
        <w:rPr>
          <w:rFonts w:asciiTheme="majorHAnsi" w:hAnsiTheme="majorHAnsi" w:cs="Times New Roman"/>
          <w:sz w:val="24"/>
          <w:szCs w:val="24"/>
        </w:rPr>
        <w:t xml:space="preserve"> от ИЗПЪЛНИТЕЛЯ и от консултанта, упражняващ строителен надзор</w:t>
      </w:r>
      <w:r w:rsidR="00D131EA">
        <w:rPr>
          <w:rFonts w:asciiTheme="majorHAnsi" w:hAnsiTheme="majorHAnsi" w:cs="Times New Roman"/>
          <w:sz w:val="24"/>
          <w:szCs w:val="24"/>
        </w:rPr>
        <w:t>.</w:t>
      </w:r>
    </w:p>
    <w:p w:rsidR="00EA4F0E" w:rsidRPr="005269B4" w:rsidRDefault="00224C30" w:rsidP="00EA4F0E">
      <w:pPr>
        <w:jc w:val="both"/>
        <w:rPr>
          <w:rFonts w:asciiTheme="majorHAnsi" w:hAnsiTheme="majorHAnsi" w:cs="Times New Roman"/>
          <w:sz w:val="24"/>
          <w:szCs w:val="24"/>
        </w:rPr>
      </w:pPr>
      <w:r w:rsidRPr="005269B4">
        <w:rPr>
          <w:rFonts w:asciiTheme="majorHAnsi" w:hAnsiTheme="majorHAnsi" w:cs="Times New Roman"/>
          <w:sz w:val="24"/>
          <w:szCs w:val="24"/>
        </w:rPr>
        <w:t>(3</w:t>
      </w:r>
      <w:r w:rsidR="00EA4F0E" w:rsidRPr="005269B4">
        <w:rPr>
          <w:rFonts w:asciiTheme="majorHAnsi" w:hAnsiTheme="majorHAnsi" w:cs="Times New Roman"/>
          <w:sz w:val="24"/>
          <w:szCs w:val="24"/>
        </w:rPr>
        <w:t>) За удостоверяване изпълнението на завършени видове строителни и монтажни работи се съставят и всички изискуеми съгласно Наредба № 3/31.07.2003 г. актове и протоколи.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6. (1)  Когато ИЗПЪЛНИТЕЛЯТ се е отклонил от поръчката или работата му е с недостатъци, ВЪЗЛОЖИТЕЛЯТ има право да откаже нейното приемане и заплащане на съответна част от дължимото възнаграждение, докато ИЗПЪЛНИТЕЛЯТ не отстрани недостатъците или не извърши необходимите и уговорени работи.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(2) Когато отклоненията от поръчката или недостатъците на работата са толкова съществени, че правят работата негодна, съобразно договореното, ВЪЗЛОЖИТЕЛЯТ има право да развали договора.</w:t>
      </w:r>
    </w:p>
    <w:p w:rsidR="00EA4F0E" w:rsidRPr="005269B4" w:rsidRDefault="00EA4F0E" w:rsidP="00EA4F0E">
      <w:pPr>
        <w:jc w:val="both"/>
        <w:rPr>
          <w:rFonts w:asciiTheme="majorHAnsi" w:hAnsiTheme="majorHAnsi" w:cs="Times New Roman"/>
          <w:b/>
          <w:sz w:val="24"/>
          <w:szCs w:val="24"/>
        </w:rPr>
      </w:pPr>
      <w:r w:rsidRPr="005269B4">
        <w:rPr>
          <w:rFonts w:asciiTheme="majorHAnsi" w:hAnsiTheme="majorHAnsi" w:cs="Times New Roman"/>
          <w:b/>
          <w:sz w:val="24"/>
          <w:szCs w:val="24"/>
        </w:rPr>
        <w:t>VI. ПРАВА И ЗАДЪЛЖЕНИЯ НА ИЗПЪЛНИТЕЛЯ. ДОГОВОР ЗА ПОДИЗПЪЛНЕНИЕ</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7. (1)</w:t>
      </w:r>
      <w:r w:rsidR="00F17D75">
        <w:rPr>
          <w:rFonts w:asciiTheme="majorHAnsi" w:hAnsiTheme="majorHAnsi" w:cs="Times New Roman"/>
          <w:sz w:val="24"/>
          <w:szCs w:val="24"/>
          <w:lang w:val="en-US"/>
        </w:rPr>
        <w:t xml:space="preserve"> </w:t>
      </w:r>
      <w:r w:rsidRPr="005269B4">
        <w:rPr>
          <w:rFonts w:asciiTheme="majorHAnsi" w:hAnsiTheme="majorHAnsi" w:cs="Times New Roman"/>
          <w:sz w:val="24"/>
          <w:szCs w:val="24"/>
        </w:rPr>
        <w:t>При извършване на строителството ИЗПЪЛНИТЕЛЯТ се задължава: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w:t>
      </w:r>
      <w:r w:rsidRPr="005269B4">
        <w:rPr>
          <w:rFonts w:asciiTheme="majorHAnsi" w:hAnsiTheme="majorHAnsi" w:cs="Times New Roman"/>
          <w:sz w:val="24"/>
          <w:szCs w:val="24"/>
        </w:rPr>
        <w:tab/>
        <w:t xml:space="preserve">При изпълнение на всички СМР да спазва действащите нормативни актове, които са в сила за Република България, действащите стандарти и др. </w:t>
      </w:r>
      <w:proofErr w:type="spellStart"/>
      <w:r w:rsidRPr="005269B4">
        <w:rPr>
          <w:rFonts w:asciiTheme="majorHAnsi" w:hAnsiTheme="majorHAnsi" w:cs="Times New Roman"/>
          <w:sz w:val="24"/>
          <w:szCs w:val="24"/>
        </w:rPr>
        <w:t>относими</w:t>
      </w:r>
      <w:proofErr w:type="spellEnd"/>
      <w:r w:rsidRPr="005269B4">
        <w:rPr>
          <w:rFonts w:asciiTheme="majorHAnsi" w:hAnsiTheme="majorHAnsi" w:cs="Times New Roman"/>
          <w:sz w:val="24"/>
          <w:szCs w:val="24"/>
        </w:rPr>
        <w:t xml:space="preserve"> към настоящия договор актове</w:t>
      </w:r>
      <w:r w:rsidR="00CD15A1" w:rsidRPr="005269B4">
        <w:rPr>
          <w:rFonts w:asciiTheme="majorHAnsi" w:hAnsiTheme="majorHAnsi" w:cs="Times New Roman"/>
          <w:sz w:val="24"/>
          <w:szCs w:val="24"/>
        </w:rPr>
        <w:t>, вкл. нормативните изисквания по безопасност и хигиена на труда, пожарна безопасност и др.</w:t>
      </w:r>
      <w:r w:rsidRPr="005269B4">
        <w:rPr>
          <w:rFonts w:asciiTheme="majorHAnsi" w:hAnsiTheme="majorHAnsi" w:cs="Times New Roman"/>
          <w:sz w:val="24"/>
          <w:szCs w:val="24"/>
        </w:rPr>
        <w:t xml:space="preserve">; </w:t>
      </w:r>
      <w:r w:rsidR="005B2880" w:rsidRPr="005269B4">
        <w:rPr>
          <w:rFonts w:asciiTheme="majorHAnsi" w:hAnsiTheme="majorHAnsi" w:cs="Times New Roman"/>
          <w:sz w:val="24"/>
          <w:szCs w:val="24"/>
        </w:rPr>
        <w:t>да спазва пълния технологичен ред при извършване на отделните видове работи;</w:t>
      </w:r>
    </w:p>
    <w:p w:rsidR="005F6BBC" w:rsidRDefault="00EA4F0E" w:rsidP="00EA4F0E">
      <w:pPr>
        <w:jc w:val="both"/>
        <w:rPr>
          <w:rFonts w:asciiTheme="majorHAnsi" w:hAnsiTheme="majorHAnsi" w:cs="Times New Roman"/>
          <w:sz w:val="24"/>
          <w:szCs w:val="24"/>
          <w:lang w:val="en-US"/>
        </w:rPr>
      </w:pPr>
      <w:r w:rsidRPr="005269B4">
        <w:rPr>
          <w:rFonts w:asciiTheme="majorHAnsi" w:hAnsiTheme="majorHAnsi" w:cs="Times New Roman"/>
          <w:sz w:val="24"/>
          <w:szCs w:val="24"/>
        </w:rPr>
        <w:t>1.2.</w:t>
      </w:r>
      <w:r w:rsidRPr="005269B4">
        <w:rPr>
          <w:rFonts w:asciiTheme="majorHAnsi" w:hAnsiTheme="majorHAnsi" w:cs="Times New Roman"/>
          <w:sz w:val="24"/>
          <w:szCs w:val="24"/>
        </w:rPr>
        <w:tab/>
        <w:t>Да изпълни строително-монтажните работи, доставката и монтажа на материалите, предмет на договора, като спазва изискванията на строителните, техническите и технологични правила, нормативи и стандарти за съответните дейности и съобразно заложеното в техническото предложение за изпълнение на поръчката към офертата му, както и в съответствие с одобрения и съгласуван инвестиционен проект;</w:t>
      </w:r>
      <w:r w:rsidR="00D10C53" w:rsidRPr="005269B4">
        <w:rPr>
          <w:rFonts w:asciiTheme="majorHAnsi" w:hAnsiTheme="majorHAnsi" w:cs="Times New Roman"/>
          <w:sz w:val="24"/>
          <w:szCs w:val="24"/>
        </w:rPr>
        <w:t xml:space="preserve">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1.3.</w:t>
      </w:r>
      <w:r w:rsidRPr="005269B4">
        <w:rPr>
          <w:rFonts w:asciiTheme="majorHAnsi" w:hAnsiTheme="majorHAnsi" w:cs="Times New Roman"/>
          <w:sz w:val="24"/>
          <w:szCs w:val="24"/>
        </w:rPr>
        <w:tab/>
        <w:t xml:space="preserve">Да осигури изпълнението на поръчката посредством предложените в офертата му експерти. Страните изрично се съгласяват, че в случай на обективна невъзможност на експерт да изпълнява задълженията си по настоящия договор, Изпълнителят  е длъжен писмено да уведоми Възложителя, като удостовери по надлежен начин настъпването на обективна невъзможност, като съответно поиска замяна на експерт, с експерт, който притежава  същата професионална квалификация и чиито професионална квалификация и специфичен </w:t>
      </w:r>
      <w:r w:rsidRPr="005269B4">
        <w:rPr>
          <w:rFonts w:asciiTheme="majorHAnsi" w:hAnsiTheme="majorHAnsi" w:cs="Times New Roman"/>
          <w:sz w:val="24"/>
          <w:szCs w:val="24"/>
        </w:rPr>
        <w:lastRenderedPageBreak/>
        <w:t>професионален опит съответстват на този на заменения експерт и на поставените изисквания в настоящата обществена поръчка, и да представи доказателства за това. Възложителят има право мотивирано да откаже замяната или да поиска  друг заменящ експерт.</w:t>
      </w:r>
    </w:p>
    <w:p w:rsidR="005B2880"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1.4.</w:t>
      </w:r>
      <w:r w:rsidRPr="005269B4">
        <w:rPr>
          <w:rFonts w:asciiTheme="majorHAnsi" w:hAnsiTheme="majorHAnsi" w:cs="Times New Roman"/>
          <w:sz w:val="24"/>
          <w:szCs w:val="24"/>
        </w:rPr>
        <w:tab/>
        <w:t xml:space="preserve">Да доставя и влага в строежа висококачествени материали и строителни изделия, </w:t>
      </w:r>
      <w:r w:rsidR="005B2880" w:rsidRPr="005269B4">
        <w:rPr>
          <w:rFonts w:asciiTheme="majorHAnsi" w:hAnsiTheme="majorHAnsi" w:cs="Times New Roman"/>
          <w:sz w:val="24"/>
          <w:szCs w:val="24"/>
        </w:rPr>
        <w:t>отговарящи на БДС или еквивалент</w:t>
      </w:r>
      <w:r w:rsidRPr="005269B4">
        <w:rPr>
          <w:rFonts w:asciiTheme="majorHAnsi" w:hAnsiTheme="majorHAnsi" w:cs="Times New Roman"/>
          <w:sz w:val="24"/>
          <w:szCs w:val="24"/>
        </w:rPr>
        <w:t>. Същите трябва да отговарят на техническите изисквания и на количествата, определени с договора, приложенията към него, инвестиционните проекти, както и на изискванията по приложимите стандарти. Доставяните материали трябва да са придружени със съответните сертификати за качество и произход, декларации за съответствие от производителя/от представителя му и други документи, съгласно изискванията на Закона за техническите изисквания към продуктите и другите по</w:t>
      </w:r>
      <w:r w:rsidR="002E76D3" w:rsidRPr="005269B4">
        <w:rPr>
          <w:rFonts w:asciiTheme="majorHAnsi" w:hAnsiTheme="majorHAnsi" w:cs="Times New Roman"/>
          <w:sz w:val="24"/>
          <w:szCs w:val="24"/>
        </w:rPr>
        <w:t>д</w:t>
      </w:r>
      <w:r w:rsidRPr="005269B4">
        <w:rPr>
          <w:rFonts w:asciiTheme="majorHAnsi" w:hAnsiTheme="majorHAnsi" w:cs="Times New Roman"/>
          <w:sz w:val="24"/>
          <w:szCs w:val="24"/>
        </w:rPr>
        <w:t>за</w:t>
      </w:r>
      <w:r w:rsidR="002E76D3" w:rsidRPr="005269B4">
        <w:rPr>
          <w:rFonts w:asciiTheme="majorHAnsi" w:hAnsiTheme="majorHAnsi" w:cs="Times New Roman"/>
          <w:sz w:val="24"/>
          <w:szCs w:val="24"/>
        </w:rPr>
        <w:t>конови нормативни актове, относ</w:t>
      </w:r>
      <w:r w:rsidRPr="005269B4">
        <w:rPr>
          <w:rFonts w:asciiTheme="majorHAnsi" w:hAnsiTheme="majorHAnsi" w:cs="Times New Roman"/>
          <w:sz w:val="24"/>
          <w:szCs w:val="24"/>
        </w:rPr>
        <w:t xml:space="preserve">но тези видове документи.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1.5.</w:t>
      </w:r>
      <w:r w:rsidRPr="005269B4">
        <w:rPr>
          <w:rFonts w:asciiTheme="majorHAnsi" w:hAnsiTheme="majorHAnsi" w:cs="Times New Roman"/>
          <w:sz w:val="24"/>
          <w:szCs w:val="24"/>
        </w:rPr>
        <w:tab/>
        <w:t>Услугите, материалите за строителството и останалите артикули, необходими за изпълнение предмета на поръчката, ще се доставят от ИЗПЪЛНИТЕЛЯ и за негова сметка;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1.6.</w:t>
      </w:r>
      <w:r w:rsidRPr="005269B4">
        <w:rPr>
          <w:rFonts w:asciiTheme="majorHAnsi" w:hAnsiTheme="majorHAnsi" w:cs="Times New Roman"/>
          <w:sz w:val="24"/>
          <w:szCs w:val="24"/>
        </w:rPr>
        <w:tab/>
        <w:t>ИЗПЪЛНИТЕЛЯТ носи отговорност, ако строително-монтажните работи, вложените материали или останалите артикули не са с нужното качество и/или влошат качеството на извършените дейности и на строежа като цяло;</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1.7.</w:t>
      </w:r>
      <w:r w:rsidRPr="005269B4">
        <w:rPr>
          <w:rFonts w:asciiTheme="majorHAnsi" w:hAnsiTheme="majorHAnsi" w:cs="Times New Roman"/>
          <w:sz w:val="24"/>
          <w:szCs w:val="24"/>
        </w:rPr>
        <w:tab/>
        <w:t xml:space="preserve">Да уведомява ВЪЗЛОЖИТЕЛЯ за извършените строително-монтажни работи, които подлежат на закриване и чието качество и количество не могат да бъдат установени по-късно. Всички работи, които са закрити, без да е съставен акт, ще бъдат откривани по искане на ВЪЗЛОЖИТЕЛЯ, за сметка на ИЗПЪЛНИТЕЛЯ. В допълнение към горното ИЗПЪЛНИТЕЛЯТ се задължава да спазва Наредбата за управление на строителните отпадъци и за влагане на рециклирани строителни материали, приета с ПМС 277 от 05.11.2012 г., </w:t>
      </w:r>
      <w:proofErr w:type="spellStart"/>
      <w:r w:rsidRPr="005269B4">
        <w:rPr>
          <w:rFonts w:asciiTheme="majorHAnsi" w:hAnsiTheme="majorHAnsi" w:cs="Times New Roman"/>
          <w:sz w:val="24"/>
          <w:szCs w:val="24"/>
        </w:rPr>
        <w:t>обн</w:t>
      </w:r>
      <w:proofErr w:type="spellEnd"/>
      <w:r w:rsidRPr="005269B4">
        <w:rPr>
          <w:rFonts w:asciiTheme="majorHAnsi" w:hAnsiTheme="majorHAnsi" w:cs="Times New Roman"/>
          <w:sz w:val="24"/>
          <w:szCs w:val="24"/>
        </w:rPr>
        <w:t>. ДВ бр. 89 от 13.11.2012 г., включително да оказва пълно съдействие на ВЪЗЛОЖИТЕЛЯ при изпълнение на тази наредба, когато и където е приложимо;</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1.8.</w:t>
      </w:r>
      <w:r w:rsidRPr="005269B4">
        <w:rPr>
          <w:rFonts w:asciiTheme="majorHAnsi" w:hAnsiTheme="majorHAnsi" w:cs="Times New Roman"/>
          <w:sz w:val="24"/>
          <w:szCs w:val="24"/>
        </w:rPr>
        <w:tab/>
        <w:t>Да предаде изпълненото на ВЪЗЛОЖИТЕЛЯ при условията и реда на раздел V от настоящия договор, като до приемането му от последния полага грижата на добър стопанин за запазването му;</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1.9.</w:t>
      </w:r>
      <w:r w:rsidRPr="005269B4">
        <w:rPr>
          <w:rFonts w:asciiTheme="majorHAnsi" w:hAnsiTheme="majorHAnsi" w:cs="Times New Roman"/>
          <w:sz w:val="24"/>
          <w:szCs w:val="24"/>
        </w:rPr>
        <w:tab/>
        <w:t>Да осигурява сам и за своя сметка безопасността на движението по време на строително-монтажните работи и да спазва изискванията по ЗБУТ и ППО, в т.ч. да осигури за своя сметка обезопасяване на строежа;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1.10.</w:t>
      </w:r>
      <w:r w:rsidRPr="005269B4">
        <w:rPr>
          <w:rFonts w:asciiTheme="majorHAnsi" w:hAnsiTheme="majorHAnsi" w:cs="Times New Roman"/>
          <w:sz w:val="24"/>
          <w:szCs w:val="24"/>
        </w:rPr>
        <w:tab/>
        <w:t>ИЗПЪЛНИТЕЛЯТ трябва да вземе всички необходими мерки за опазване на околната среда (на и извън строителната площадка и на временната си строителна база),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lastRenderedPageBreak/>
        <w:t>1.11.</w:t>
      </w:r>
      <w:r w:rsidRPr="005269B4">
        <w:rPr>
          <w:rFonts w:asciiTheme="majorHAnsi" w:hAnsiTheme="majorHAnsi" w:cs="Times New Roman"/>
          <w:sz w:val="24"/>
          <w:szCs w:val="24"/>
        </w:rPr>
        <w:tab/>
        <w:t>Всички санкции, наложени от общински и държавни органи, във връзка с изпълнение на СМР са за сметка на ИЗПЪЛНИТЕЛЯ. Всички вреди, нанесени на трети лица при изпълнение на същите, се заплащат от ИЗПЪЛНИТЕЛЯ;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1.12.</w:t>
      </w:r>
      <w:r w:rsidRPr="005269B4">
        <w:rPr>
          <w:rFonts w:asciiTheme="majorHAnsi" w:hAnsiTheme="majorHAnsi" w:cs="Times New Roman"/>
          <w:sz w:val="24"/>
          <w:szCs w:val="24"/>
        </w:rPr>
        <w:tab/>
        <w:t>Да работи с технически правоспособни лица при изпълнението на задълженията си;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1.13.</w:t>
      </w:r>
      <w:r w:rsidRPr="005269B4">
        <w:rPr>
          <w:rFonts w:asciiTheme="majorHAnsi" w:hAnsiTheme="majorHAnsi" w:cs="Times New Roman"/>
          <w:sz w:val="24"/>
          <w:szCs w:val="24"/>
        </w:rPr>
        <w:tab/>
        <w:t>Да съставя и представя в срок всички документи, протоколи и сертификати, необходими при отчитането, заплащането и приемането на изпълнените СМР;</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1.14.</w:t>
      </w:r>
      <w:r w:rsidRPr="005269B4">
        <w:rPr>
          <w:rFonts w:asciiTheme="majorHAnsi" w:hAnsiTheme="majorHAnsi" w:cs="Times New Roman"/>
          <w:sz w:val="24"/>
          <w:szCs w:val="24"/>
        </w:rPr>
        <w:tab/>
        <w:t xml:space="preserve">Да изпълни точно, качествено и в срок възложената му работа, съгласно действащото българско законодателство, уговореното в настоящия договор и приложенията към него;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1.15.</w:t>
      </w:r>
      <w:r w:rsidRPr="005269B4">
        <w:rPr>
          <w:rFonts w:asciiTheme="majorHAnsi" w:hAnsiTheme="majorHAnsi" w:cs="Times New Roman"/>
          <w:sz w:val="24"/>
          <w:szCs w:val="24"/>
        </w:rPr>
        <w:tab/>
        <w:t xml:space="preserve">Да информира ВЪЗЛОЖИТЕЛЯ за възникнали проблеми при изпълнение на предвидените в договора/проекта СМР и за предприетите мерки за тяхното решаване, както и да предоставя възможност за контролиране на изпълняваните отделни видове работи по всяко време;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1.16.</w:t>
      </w:r>
      <w:r w:rsidRPr="005269B4">
        <w:rPr>
          <w:rFonts w:asciiTheme="majorHAnsi" w:hAnsiTheme="majorHAnsi" w:cs="Times New Roman"/>
          <w:sz w:val="24"/>
          <w:szCs w:val="24"/>
        </w:rPr>
        <w:tab/>
        <w:t>Да предаде на ВЪЗЛОЖИТЕЛЯ с протокол всички документи, които следва да изготви съгласно действащото българско законодателство, които са необходими за въвеждането на строежа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w:t>
      </w:r>
      <w:r w:rsidR="00DA450B">
        <w:rPr>
          <w:rFonts w:asciiTheme="majorHAnsi" w:hAnsiTheme="majorHAnsi" w:cs="Times New Roman"/>
          <w:sz w:val="24"/>
          <w:szCs w:val="24"/>
        </w:rPr>
        <w:t>.</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1.17.</w:t>
      </w:r>
      <w:r w:rsidRPr="005269B4">
        <w:rPr>
          <w:rFonts w:asciiTheme="majorHAnsi" w:hAnsiTheme="majorHAnsi" w:cs="Times New Roman"/>
          <w:sz w:val="24"/>
          <w:szCs w:val="24"/>
        </w:rPr>
        <w:tab/>
        <w:t>От датата на започване на СМР до момента на окончателното приемане на обект от ВЪЗЛОЖИТЕЛЯ, съгласно законовите разпоредби, рискът от нараняване, погиване, загуба или повреждане на извършените СМР, имуществото, оборудването и материалите се носи от ИЗПЪЛНИТЕЛЯ;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1.18.</w:t>
      </w:r>
      <w:r w:rsidRPr="005269B4">
        <w:rPr>
          <w:rFonts w:asciiTheme="majorHAnsi" w:hAnsiTheme="majorHAnsi" w:cs="Times New Roman"/>
          <w:sz w:val="24"/>
          <w:szCs w:val="24"/>
        </w:rPr>
        <w:tab/>
        <w:t>Да отстрани незабавно, за негова сметка, всички нанесени повреди и щети на имущество или интериор при изпълнение на поръчката;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1.19.</w:t>
      </w:r>
      <w:r w:rsidRPr="005269B4">
        <w:rPr>
          <w:rFonts w:asciiTheme="majorHAnsi" w:hAnsiTheme="majorHAnsi" w:cs="Times New Roman"/>
          <w:sz w:val="24"/>
          <w:szCs w:val="24"/>
        </w:rPr>
        <w:tab/>
        <w:t>След приключване изпълнението на поръчката по съответен строителен етап/обект да предаде строителната площадка и прилежащите площи на ВЪЗЛОЖИТЕЛЯ почистени от строителни материали и отпадъци;</w:t>
      </w:r>
    </w:p>
    <w:p w:rsidR="00EA4F0E" w:rsidRPr="005F6BBC"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1.20.</w:t>
      </w:r>
      <w:r w:rsidRPr="005269B4">
        <w:rPr>
          <w:rFonts w:asciiTheme="majorHAnsi" w:hAnsiTheme="majorHAnsi" w:cs="Times New Roman"/>
          <w:sz w:val="24"/>
          <w:szCs w:val="24"/>
        </w:rPr>
        <w:tab/>
        <w:t>Да възстанови за своя сметка всички нанесени поражения върху елементите на градското обзавеждане, уличната и пътна мрежа, проводи и съоръжен</w:t>
      </w:r>
      <w:r w:rsidRPr="005F6BBC">
        <w:rPr>
          <w:rFonts w:asciiTheme="majorHAnsi" w:hAnsiTheme="majorHAnsi" w:cs="Times New Roman"/>
          <w:sz w:val="24"/>
          <w:szCs w:val="24"/>
        </w:rPr>
        <w:t>ия към тях, озеленяване, дървесна, цветна и тревна растителност;</w:t>
      </w:r>
    </w:p>
    <w:p w:rsidR="00EA4F0E" w:rsidRPr="005F6BBC" w:rsidRDefault="00EA4F0E" w:rsidP="00EA4F0E">
      <w:pPr>
        <w:jc w:val="both"/>
        <w:rPr>
          <w:rFonts w:asciiTheme="majorHAnsi" w:hAnsiTheme="majorHAnsi" w:cs="Times New Roman"/>
          <w:sz w:val="24"/>
          <w:szCs w:val="24"/>
        </w:rPr>
      </w:pPr>
      <w:r w:rsidRPr="005F6BBC">
        <w:rPr>
          <w:rFonts w:asciiTheme="majorHAnsi" w:hAnsiTheme="majorHAnsi" w:cs="Times New Roman"/>
          <w:sz w:val="24"/>
          <w:szCs w:val="24"/>
        </w:rPr>
        <w:t>1.21.</w:t>
      </w:r>
      <w:r w:rsidRPr="005F6BBC">
        <w:rPr>
          <w:rFonts w:asciiTheme="majorHAnsi" w:hAnsiTheme="majorHAnsi" w:cs="Times New Roman"/>
          <w:sz w:val="24"/>
          <w:szCs w:val="24"/>
        </w:rPr>
        <w:tab/>
        <w:t>Разходите за консумация на електроенергия, вода и други консумативи необходими за изпълнението на строително - монтажните работи, предмет на поръчката са за сметка на ИЗПЪЛНИТЕЛЯ;</w:t>
      </w:r>
    </w:p>
    <w:p w:rsidR="00EA4F0E" w:rsidRPr="005F6BBC" w:rsidRDefault="00EA4F0E" w:rsidP="00EA4F0E">
      <w:pPr>
        <w:jc w:val="both"/>
        <w:rPr>
          <w:rFonts w:asciiTheme="majorHAnsi" w:hAnsiTheme="majorHAnsi" w:cs="Times New Roman"/>
          <w:sz w:val="24"/>
          <w:szCs w:val="24"/>
        </w:rPr>
      </w:pPr>
      <w:r w:rsidRPr="005F6BBC">
        <w:rPr>
          <w:rFonts w:asciiTheme="majorHAnsi" w:hAnsiTheme="majorHAnsi" w:cs="Times New Roman"/>
          <w:sz w:val="24"/>
          <w:szCs w:val="24"/>
        </w:rPr>
        <w:t>1.22.</w:t>
      </w:r>
      <w:r w:rsidRPr="005F6BBC">
        <w:rPr>
          <w:rFonts w:asciiTheme="majorHAnsi" w:hAnsiTheme="majorHAnsi" w:cs="Times New Roman"/>
          <w:sz w:val="24"/>
          <w:szCs w:val="24"/>
        </w:rPr>
        <w:tab/>
        <w:t>Да отстранява за своя сметка и своевременно констатираните от ВЪЗЛОЖИТЕЛЯ по време на изпълнението недостатъци по работата;</w:t>
      </w:r>
    </w:p>
    <w:p w:rsidR="00EA4F0E" w:rsidRPr="005F6BBC" w:rsidRDefault="00EA4F0E" w:rsidP="00EA4F0E">
      <w:pPr>
        <w:jc w:val="both"/>
        <w:rPr>
          <w:rFonts w:asciiTheme="majorHAnsi" w:hAnsiTheme="majorHAnsi" w:cs="Times New Roman"/>
          <w:sz w:val="24"/>
          <w:szCs w:val="24"/>
        </w:rPr>
      </w:pPr>
      <w:r w:rsidRPr="005F6BBC">
        <w:rPr>
          <w:rFonts w:asciiTheme="majorHAnsi" w:hAnsiTheme="majorHAnsi" w:cs="Times New Roman"/>
          <w:sz w:val="24"/>
          <w:szCs w:val="24"/>
        </w:rPr>
        <w:lastRenderedPageBreak/>
        <w:t>1.23.</w:t>
      </w:r>
      <w:r w:rsidRPr="005F6BBC">
        <w:rPr>
          <w:rFonts w:asciiTheme="majorHAnsi" w:hAnsiTheme="majorHAnsi" w:cs="Times New Roman"/>
          <w:sz w:val="24"/>
          <w:szCs w:val="24"/>
        </w:rPr>
        <w:tab/>
        <w:t>Да отговаря за действията, бездействията и работата на посочения подизпълнител/посочените подизпълнители като за свои действия, бездействия и работа ако е приложимо;</w:t>
      </w:r>
    </w:p>
    <w:p w:rsidR="00EA4F0E" w:rsidRPr="005F6BBC" w:rsidRDefault="00EA4F0E" w:rsidP="00EA4F0E">
      <w:pPr>
        <w:jc w:val="both"/>
        <w:rPr>
          <w:rFonts w:asciiTheme="majorHAnsi" w:hAnsiTheme="majorHAnsi" w:cs="Times New Roman"/>
          <w:sz w:val="24"/>
          <w:szCs w:val="24"/>
        </w:rPr>
      </w:pPr>
      <w:r w:rsidRPr="005F6BBC">
        <w:rPr>
          <w:rFonts w:asciiTheme="majorHAnsi" w:hAnsiTheme="majorHAnsi" w:cs="Times New Roman"/>
          <w:sz w:val="24"/>
          <w:szCs w:val="24"/>
        </w:rPr>
        <w:t>1.2</w:t>
      </w:r>
      <w:r w:rsidR="005F6BBC" w:rsidRPr="005F6BBC">
        <w:rPr>
          <w:rFonts w:asciiTheme="majorHAnsi" w:hAnsiTheme="majorHAnsi" w:cs="Times New Roman"/>
          <w:sz w:val="24"/>
          <w:szCs w:val="24"/>
          <w:lang w:val="en-US"/>
        </w:rPr>
        <w:t>4</w:t>
      </w:r>
      <w:r w:rsidRPr="005F6BBC">
        <w:rPr>
          <w:rFonts w:asciiTheme="majorHAnsi" w:hAnsiTheme="majorHAnsi" w:cs="Times New Roman"/>
          <w:sz w:val="24"/>
          <w:szCs w:val="24"/>
        </w:rPr>
        <w:t>.</w:t>
      </w:r>
      <w:r w:rsidRPr="005F6BBC">
        <w:rPr>
          <w:rFonts w:asciiTheme="majorHAnsi" w:hAnsiTheme="majorHAnsi" w:cs="Times New Roman"/>
          <w:sz w:val="24"/>
          <w:szCs w:val="24"/>
        </w:rPr>
        <w:tab/>
        <w:t>Да спазва и изпълнява даваните от ВЪЗЛОЖИТЕЛЯ указания, при условията и по реда на настоящия договор, или предписания на оправомощените за това лица и специализираните контролни органи;</w:t>
      </w:r>
    </w:p>
    <w:p w:rsidR="00EA4F0E" w:rsidRPr="005F6BBC" w:rsidRDefault="00EA4F0E" w:rsidP="00EA4F0E">
      <w:pPr>
        <w:jc w:val="both"/>
        <w:rPr>
          <w:rFonts w:asciiTheme="majorHAnsi" w:hAnsiTheme="majorHAnsi" w:cs="Times New Roman"/>
          <w:sz w:val="24"/>
          <w:szCs w:val="24"/>
        </w:rPr>
      </w:pPr>
      <w:r w:rsidRPr="005F6BBC">
        <w:rPr>
          <w:rFonts w:asciiTheme="majorHAnsi" w:hAnsiTheme="majorHAnsi" w:cs="Times New Roman"/>
          <w:sz w:val="24"/>
          <w:szCs w:val="24"/>
        </w:rPr>
        <w:t>1.2</w:t>
      </w:r>
      <w:r w:rsidR="005F6BBC" w:rsidRPr="005F6BBC">
        <w:rPr>
          <w:rFonts w:asciiTheme="majorHAnsi" w:hAnsiTheme="majorHAnsi" w:cs="Times New Roman"/>
          <w:sz w:val="24"/>
          <w:szCs w:val="24"/>
          <w:lang w:val="en-US"/>
        </w:rPr>
        <w:t>5</w:t>
      </w:r>
      <w:r w:rsidRPr="005F6BBC">
        <w:rPr>
          <w:rFonts w:asciiTheme="majorHAnsi" w:hAnsiTheme="majorHAnsi" w:cs="Times New Roman"/>
          <w:sz w:val="24"/>
          <w:szCs w:val="24"/>
        </w:rPr>
        <w:t>.</w:t>
      </w:r>
      <w:r w:rsidRPr="005F6BBC">
        <w:rPr>
          <w:rFonts w:asciiTheme="majorHAnsi" w:hAnsiTheme="majorHAnsi" w:cs="Times New Roman"/>
          <w:sz w:val="24"/>
          <w:szCs w:val="24"/>
        </w:rPr>
        <w:tab/>
        <w:t>Да отстрани за своя сметка след писмена покана от ВЪЗЛОЖИТЕЛЯ  всички появили се в гаранционен срок дефекти и скрити недостатъци на изпълнените от него СМР;</w:t>
      </w:r>
    </w:p>
    <w:p w:rsidR="00EA4F0E" w:rsidRPr="005F6BBC" w:rsidRDefault="00EA4F0E" w:rsidP="00EA4F0E">
      <w:pPr>
        <w:jc w:val="both"/>
        <w:rPr>
          <w:rFonts w:asciiTheme="majorHAnsi" w:hAnsiTheme="majorHAnsi" w:cs="Times New Roman"/>
          <w:sz w:val="24"/>
          <w:szCs w:val="24"/>
        </w:rPr>
      </w:pPr>
      <w:r w:rsidRPr="005F6BBC">
        <w:rPr>
          <w:rFonts w:asciiTheme="majorHAnsi" w:hAnsiTheme="majorHAnsi" w:cs="Times New Roman"/>
          <w:sz w:val="24"/>
          <w:szCs w:val="24"/>
        </w:rPr>
        <w:t>1.2</w:t>
      </w:r>
      <w:r w:rsidR="005F6BBC" w:rsidRPr="005F6BBC">
        <w:rPr>
          <w:rFonts w:asciiTheme="majorHAnsi" w:hAnsiTheme="majorHAnsi" w:cs="Times New Roman"/>
          <w:sz w:val="24"/>
          <w:szCs w:val="24"/>
          <w:lang w:val="en-US"/>
        </w:rPr>
        <w:t>6</w:t>
      </w:r>
      <w:r w:rsidRPr="005F6BBC">
        <w:rPr>
          <w:rFonts w:asciiTheme="majorHAnsi" w:hAnsiTheme="majorHAnsi" w:cs="Times New Roman"/>
          <w:sz w:val="24"/>
          <w:szCs w:val="24"/>
        </w:rPr>
        <w:t>.</w:t>
      </w:r>
      <w:r w:rsidRPr="005F6BBC">
        <w:rPr>
          <w:rFonts w:asciiTheme="majorHAnsi" w:hAnsiTheme="majorHAnsi" w:cs="Times New Roman"/>
          <w:sz w:val="24"/>
          <w:szCs w:val="24"/>
        </w:rPr>
        <w:tab/>
        <w:t>Да предоставя възможност на ВЪЗЛОЖИТЕЛЯ да проверява изпълнението на предмета на договора, както и да осигурява винаги достъп до строежа на съответните контролни органи и на представителите на ВЪЗЛОЖИТЕЛЯ и консултанта, с когото ВЪЗЛОЖИТЕЛЯ има сключен договор;</w:t>
      </w:r>
    </w:p>
    <w:p w:rsidR="00EA4F0E" w:rsidRPr="005F6BBC" w:rsidRDefault="005F6BBC" w:rsidP="00EA4F0E">
      <w:pPr>
        <w:jc w:val="both"/>
        <w:rPr>
          <w:rFonts w:asciiTheme="majorHAnsi" w:hAnsiTheme="majorHAnsi" w:cs="Times New Roman"/>
          <w:sz w:val="24"/>
          <w:szCs w:val="24"/>
        </w:rPr>
      </w:pPr>
      <w:r w:rsidRPr="005F6BBC">
        <w:rPr>
          <w:rFonts w:asciiTheme="majorHAnsi" w:hAnsiTheme="majorHAnsi" w:cs="Times New Roman"/>
          <w:sz w:val="24"/>
          <w:szCs w:val="24"/>
        </w:rPr>
        <w:t>1.2</w:t>
      </w:r>
      <w:r w:rsidRPr="005F6BBC">
        <w:rPr>
          <w:rFonts w:asciiTheme="majorHAnsi" w:hAnsiTheme="majorHAnsi" w:cs="Times New Roman"/>
          <w:sz w:val="24"/>
          <w:szCs w:val="24"/>
          <w:lang w:val="en-US"/>
        </w:rPr>
        <w:t>7</w:t>
      </w:r>
      <w:r w:rsidR="00EA4F0E" w:rsidRPr="005F6BBC">
        <w:rPr>
          <w:rFonts w:asciiTheme="majorHAnsi" w:hAnsiTheme="majorHAnsi" w:cs="Times New Roman"/>
          <w:sz w:val="24"/>
          <w:szCs w:val="24"/>
        </w:rPr>
        <w:t>.</w:t>
      </w:r>
      <w:r w:rsidR="00EA4F0E" w:rsidRPr="005F6BBC">
        <w:rPr>
          <w:rFonts w:asciiTheme="majorHAnsi" w:hAnsiTheme="majorHAnsi" w:cs="Times New Roman"/>
          <w:sz w:val="24"/>
          <w:szCs w:val="24"/>
        </w:rPr>
        <w:tab/>
        <w:t>Да съдейства на националните компетентни органи при  извършване на одити, контрол и проверки при усвояването и разходването на средствата по този договор;</w:t>
      </w:r>
    </w:p>
    <w:p w:rsidR="00EA4F0E" w:rsidRPr="005F6BBC" w:rsidRDefault="00EA4F0E" w:rsidP="00EA4F0E">
      <w:pPr>
        <w:jc w:val="both"/>
        <w:rPr>
          <w:rFonts w:asciiTheme="majorHAnsi" w:hAnsiTheme="majorHAnsi" w:cs="Times New Roman"/>
          <w:sz w:val="24"/>
          <w:szCs w:val="24"/>
        </w:rPr>
      </w:pPr>
      <w:r w:rsidRPr="005F6BBC">
        <w:rPr>
          <w:rFonts w:asciiTheme="majorHAnsi" w:hAnsiTheme="majorHAnsi" w:cs="Times New Roman"/>
          <w:sz w:val="24"/>
          <w:szCs w:val="24"/>
        </w:rPr>
        <w:t>1.2</w:t>
      </w:r>
      <w:r w:rsidR="005F6BBC" w:rsidRPr="005F6BBC">
        <w:rPr>
          <w:rFonts w:asciiTheme="majorHAnsi" w:hAnsiTheme="majorHAnsi" w:cs="Times New Roman"/>
          <w:sz w:val="24"/>
          <w:szCs w:val="24"/>
          <w:lang w:val="en-US"/>
        </w:rPr>
        <w:t>8</w:t>
      </w:r>
      <w:r w:rsidRPr="005F6BBC">
        <w:rPr>
          <w:rFonts w:asciiTheme="majorHAnsi" w:hAnsiTheme="majorHAnsi" w:cs="Times New Roman"/>
          <w:sz w:val="24"/>
          <w:szCs w:val="24"/>
        </w:rPr>
        <w:t>.</w:t>
      </w:r>
      <w:r w:rsidRPr="005F6BBC">
        <w:rPr>
          <w:rFonts w:asciiTheme="majorHAnsi" w:hAnsiTheme="majorHAnsi" w:cs="Times New Roman"/>
          <w:sz w:val="24"/>
          <w:szCs w:val="24"/>
        </w:rPr>
        <w:tab/>
        <w:t>Да определи упълномощен свой представител, който да има правата и задълженията да го представлява пред ВЪЗЛОЖИТЕЛЯ по изпълнението на настоящия договор;</w:t>
      </w:r>
    </w:p>
    <w:p w:rsidR="00EA4F0E" w:rsidRPr="005F6BBC" w:rsidRDefault="00EA4F0E" w:rsidP="00EA4F0E">
      <w:pPr>
        <w:jc w:val="both"/>
        <w:rPr>
          <w:rFonts w:asciiTheme="majorHAnsi" w:hAnsiTheme="majorHAnsi" w:cs="Times New Roman"/>
          <w:sz w:val="24"/>
          <w:szCs w:val="24"/>
        </w:rPr>
      </w:pPr>
      <w:r w:rsidRPr="005F6BBC">
        <w:rPr>
          <w:rFonts w:asciiTheme="majorHAnsi" w:hAnsiTheme="majorHAnsi" w:cs="Times New Roman"/>
          <w:sz w:val="24"/>
          <w:szCs w:val="24"/>
        </w:rPr>
        <w:t>1.</w:t>
      </w:r>
      <w:r w:rsidR="005F6BBC" w:rsidRPr="005F6BBC">
        <w:rPr>
          <w:rFonts w:asciiTheme="majorHAnsi" w:hAnsiTheme="majorHAnsi" w:cs="Times New Roman"/>
          <w:sz w:val="24"/>
          <w:szCs w:val="24"/>
          <w:lang w:val="en-US"/>
        </w:rPr>
        <w:t>29</w:t>
      </w:r>
      <w:r w:rsidRPr="005F6BBC">
        <w:rPr>
          <w:rFonts w:asciiTheme="majorHAnsi" w:hAnsiTheme="majorHAnsi" w:cs="Times New Roman"/>
          <w:sz w:val="24"/>
          <w:szCs w:val="24"/>
        </w:rPr>
        <w:t>.</w:t>
      </w:r>
      <w:r w:rsidRPr="005F6BBC">
        <w:rPr>
          <w:rFonts w:asciiTheme="majorHAnsi" w:hAnsiTheme="majorHAnsi" w:cs="Times New Roman"/>
          <w:sz w:val="24"/>
          <w:szCs w:val="24"/>
        </w:rPr>
        <w:tab/>
        <w:t>Да оформи, съхранява и предоставя, при поискване от представители на ВЪЗЛОЖИТЕЛЯ и на специализираните контролни органи, заповедна книга съгласно чл. 170, ал. 3 от ЗУТ на строежа, съответно подписана и подпечатана от консултанта;</w:t>
      </w:r>
    </w:p>
    <w:p w:rsidR="00EA4F0E" w:rsidRPr="005F6BBC" w:rsidRDefault="00EA4F0E" w:rsidP="00EA4F0E">
      <w:pPr>
        <w:jc w:val="both"/>
        <w:rPr>
          <w:rFonts w:asciiTheme="majorHAnsi" w:hAnsiTheme="majorHAnsi" w:cs="Times New Roman"/>
          <w:sz w:val="24"/>
          <w:szCs w:val="24"/>
        </w:rPr>
      </w:pPr>
      <w:r w:rsidRPr="005F6BBC">
        <w:rPr>
          <w:rFonts w:asciiTheme="majorHAnsi" w:hAnsiTheme="majorHAnsi" w:cs="Times New Roman"/>
          <w:sz w:val="24"/>
          <w:szCs w:val="24"/>
        </w:rPr>
        <w:t>1.3</w:t>
      </w:r>
      <w:r w:rsidR="005F6BBC" w:rsidRPr="005F6BBC">
        <w:rPr>
          <w:rFonts w:asciiTheme="majorHAnsi" w:hAnsiTheme="majorHAnsi" w:cs="Times New Roman"/>
          <w:sz w:val="24"/>
          <w:szCs w:val="24"/>
          <w:lang w:val="en-US"/>
        </w:rPr>
        <w:t>0</w:t>
      </w:r>
      <w:r w:rsidRPr="005F6BBC">
        <w:rPr>
          <w:rFonts w:asciiTheme="majorHAnsi" w:hAnsiTheme="majorHAnsi" w:cs="Times New Roman"/>
          <w:sz w:val="24"/>
          <w:szCs w:val="24"/>
        </w:rPr>
        <w:t>.</w:t>
      </w:r>
      <w:r w:rsidRPr="005F6BBC">
        <w:rPr>
          <w:rFonts w:asciiTheme="majorHAnsi" w:hAnsiTheme="majorHAnsi" w:cs="Times New Roman"/>
          <w:sz w:val="24"/>
          <w:szCs w:val="24"/>
        </w:rPr>
        <w:tab/>
        <w:t>Да участва в съставянето на всички актове и протоколи съгласно Наредба № 3 от 2003 г. за съставяне на актове и протоколи по време на строителството;</w:t>
      </w:r>
    </w:p>
    <w:p w:rsidR="00EA4F0E" w:rsidRDefault="00EA4F0E" w:rsidP="00EA4F0E">
      <w:pPr>
        <w:jc w:val="both"/>
        <w:rPr>
          <w:rFonts w:asciiTheme="majorHAnsi" w:hAnsiTheme="majorHAnsi" w:cs="Times New Roman"/>
          <w:sz w:val="24"/>
          <w:szCs w:val="24"/>
          <w:lang w:val="en-US"/>
        </w:rPr>
      </w:pPr>
      <w:r w:rsidRPr="005F6BBC">
        <w:rPr>
          <w:rFonts w:asciiTheme="majorHAnsi" w:hAnsiTheme="majorHAnsi" w:cs="Times New Roman"/>
          <w:sz w:val="24"/>
          <w:szCs w:val="24"/>
        </w:rPr>
        <w:t>1.</w:t>
      </w:r>
      <w:r w:rsidR="00E83EB7" w:rsidRPr="005F6BBC">
        <w:rPr>
          <w:rFonts w:asciiTheme="majorHAnsi" w:hAnsiTheme="majorHAnsi" w:cs="Times New Roman"/>
          <w:sz w:val="24"/>
          <w:szCs w:val="24"/>
        </w:rPr>
        <w:t>3</w:t>
      </w:r>
      <w:r w:rsidR="00C44343">
        <w:rPr>
          <w:rFonts w:asciiTheme="majorHAnsi" w:hAnsiTheme="majorHAnsi" w:cs="Times New Roman"/>
          <w:sz w:val="24"/>
          <w:szCs w:val="24"/>
        </w:rPr>
        <w:t>1</w:t>
      </w:r>
      <w:r w:rsidRPr="005F6BBC">
        <w:rPr>
          <w:rFonts w:asciiTheme="majorHAnsi" w:hAnsiTheme="majorHAnsi" w:cs="Times New Roman"/>
          <w:sz w:val="24"/>
          <w:szCs w:val="24"/>
        </w:rPr>
        <w:t>.</w:t>
      </w:r>
      <w:r w:rsidRPr="005F6BBC">
        <w:rPr>
          <w:rFonts w:asciiTheme="majorHAnsi" w:hAnsiTheme="majorHAnsi" w:cs="Times New Roman"/>
          <w:sz w:val="24"/>
          <w:szCs w:val="24"/>
        </w:rPr>
        <w:tab/>
        <w:t>Изпълнителят е длъжен да отстрани за своя сметка всички забележки и изисквания на представителите на органа, отговорен за въвеждането в експлоатация за съответния обект.</w:t>
      </w:r>
    </w:p>
    <w:p w:rsidR="00255786" w:rsidRDefault="00255786" w:rsidP="00255786">
      <w:pPr>
        <w:jc w:val="both"/>
        <w:rPr>
          <w:rFonts w:asciiTheme="majorHAnsi" w:hAnsiTheme="majorHAnsi" w:cs="Times New Roman"/>
          <w:sz w:val="24"/>
          <w:szCs w:val="24"/>
          <w:lang w:val="en-US"/>
        </w:rPr>
      </w:pPr>
      <w:r w:rsidRPr="005F6BBC">
        <w:rPr>
          <w:rFonts w:asciiTheme="majorHAnsi" w:hAnsiTheme="majorHAnsi" w:cs="Times New Roman"/>
          <w:sz w:val="24"/>
          <w:szCs w:val="24"/>
        </w:rPr>
        <w:t>1.3</w:t>
      </w:r>
      <w:r>
        <w:rPr>
          <w:rFonts w:asciiTheme="majorHAnsi" w:hAnsiTheme="majorHAnsi" w:cs="Times New Roman"/>
          <w:sz w:val="24"/>
          <w:szCs w:val="24"/>
        </w:rPr>
        <w:t>1</w:t>
      </w:r>
      <w:r w:rsidRPr="005F6BBC">
        <w:rPr>
          <w:rFonts w:asciiTheme="majorHAnsi" w:hAnsiTheme="majorHAnsi" w:cs="Times New Roman"/>
          <w:sz w:val="24"/>
          <w:szCs w:val="24"/>
        </w:rPr>
        <w:t>.</w:t>
      </w:r>
      <w:r w:rsidRPr="005F6BBC">
        <w:rPr>
          <w:rFonts w:asciiTheme="majorHAnsi" w:hAnsiTheme="majorHAnsi" w:cs="Times New Roman"/>
          <w:sz w:val="24"/>
          <w:szCs w:val="24"/>
        </w:rPr>
        <w:tab/>
        <w:t>Изпълнителят е длъжен да отстрани за своя сметка всички забележки и изисквания на представителите на органа, отговорен за въвеждането в експлоатация за съответния обект.</w:t>
      </w:r>
    </w:p>
    <w:p w:rsidR="00255786" w:rsidRDefault="00255786" w:rsidP="00EA4F0E">
      <w:pPr>
        <w:jc w:val="both"/>
        <w:rPr>
          <w:rFonts w:asciiTheme="majorHAnsi" w:hAnsiTheme="majorHAnsi" w:cs="Times New Roman"/>
          <w:sz w:val="24"/>
          <w:szCs w:val="24"/>
        </w:rPr>
      </w:pPr>
      <w:r w:rsidRPr="005F6BBC">
        <w:rPr>
          <w:rFonts w:asciiTheme="majorHAnsi" w:hAnsiTheme="majorHAnsi" w:cs="Times New Roman"/>
          <w:sz w:val="24"/>
          <w:szCs w:val="24"/>
        </w:rPr>
        <w:t>1.3</w:t>
      </w:r>
      <w:r>
        <w:rPr>
          <w:rFonts w:asciiTheme="majorHAnsi" w:hAnsiTheme="majorHAnsi" w:cs="Times New Roman"/>
          <w:sz w:val="24"/>
          <w:szCs w:val="24"/>
          <w:lang w:val="en-US"/>
        </w:rPr>
        <w:t>2</w:t>
      </w:r>
      <w:r>
        <w:rPr>
          <w:rFonts w:asciiTheme="majorHAnsi" w:hAnsiTheme="majorHAnsi" w:cs="Times New Roman"/>
          <w:sz w:val="24"/>
          <w:szCs w:val="24"/>
        </w:rPr>
        <w:t xml:space="preserve">.  След завършване на  строежа да направи </w:t>
      </w:r>
      <w:proofErr w:type="spellStart"/>
      <w:r w:rsidRPr="00255786">
        <w:rPr>
          <w:rFonts w:asciiTheme="majorHAnsi" w:hAnsiTheme="majorHAnsi" w:cs="Times New Roman"/>
          <w:sz w:val="24"/>
          <w:szCs w:val="24"/>
        </w:rPr>
        <w:t>геодезическо</w:t>
      </w:r>
      <w:proofErr w:type="spellEnd"/>
      <w:r w:rsidRPr="00255786">
        <w:rPr>
          <w:rFonts w:asciiTheme="majorHAnsi" w:hAnsiTheme="majorHAnsi" w:cs="Times New Roman"/>
          <w:sz w:val="24"/>
          <w:szCs w:val="24"/>
        </w:rPr>
        <w:t xml:space="preserve"> заснемане на кадастрални данни на изградения обект и получаване на удостоверение по чл. 54а, ал. 3 от ЗКИР;</w:t>
      </w:r>
    </w:p>
    <w:p w:rsidR="00255786" w:rsidRPr="00255786" w:rsidRDefault="00255786" w:rsidP="00EA4F0E">
      <w:pPr>
        <w:jc w:val="both"/>
        <w:rPr>
          <w:rFonts w:asciiTheme="majorHAnsi" w:hAnsiTheme="majorHAnsi" w:cs="Times New Roman"/>
          <w:sz w:val="24"/>
          <w:szCs w:val="24"/>
          <w:lang w:val="en-US"/>
        </w:rPr>
      </w:pPr>
      <w:r>
        <w:rPr>
          <w:rFonts w:asciiTheme="majorHAnsi" w:hAnsiTheme="majorHAnsi" w:cs="Times New Roman"/>
          <w:sz w:val="24"/>
          <w:szCs w:val="24"/>
        </w:rPr>
        <w:t>1.33.</w:t>
      </w:r>
      <w:r w:rsidRPr="00255786">
        <w:t xml:space="preserve"> </w:t>
      </w:r>
      <w:r w:rsidRPr="00255786">
        <w:rPr>
          <w:rFonts w:asciiTheme="majorHAnsi" w:hAnsiTheme="majorHAnsi" w:cs="Times New Roman"/>
          <w:sz w:val="24"/>
          <w:szCs w:val="24"/>
        </w:rPr>
        <w:t>Да опазва геодезичните знаци</w:t>
      </w:r>
      <w:r>
        <w:rPr>
          <w:rFonts w:asciiTheme="majorHAnsi" w:hAnsiTheme="majorHAnsi" w:cs="Times New Roman"/>
          <w:sz w:val="24"/>
          <w:szCs w:val="24"/>
        </w:rPr>
        <w:t xml:space="preserve"> при изпълняване на СМР</w:t>
      </w:r>
      <w:r w:rsidRPr="00255786">
        <w:rPr>
          <w:rFonts w:asciiTheme="majorHAnsi" w:hAnsiTheme="majorHAnsi" w:cs="Times New Roman"/>
          <w:sz w:val="24"/>
          <w:szCs w:val="24"/>
        </w:rPr>
        <w:t xml:space="preserve">. Ако е неизбежно премахването на геодезичен знак да се извърши прецизен </w:t>
      </w:r>
      <w:proofErr w:type="spellStart"/>
      <w:r w:rsidRPr="00255786">
        <w:rPr>
          <w:rFonts w:asciiTheme="majorHAnsi" w:hAnsiTheme="majorHAnsi" w:cs="Times New Roman"/>
          <w:sz w:val="24"/>
          <w:szCs w:val="24"/>
        </w:rPr>
        <w:t>репераж</w:t>
      </w:r>
      <w:proofErr w:type="spellEnd"/>
      <w:r w:rsidRPr="00255786">
        <w:rPr>
          <w:rFonts w:asciiTheme="majorHAnsi" w:hAnsiTheme="majorHAnsi" w:cs="Times New Roman"/>
          <w:sz w:val="24"/>
          <w:szCs w:val="24"/>
        </w:rPr>
        <w:t xml:space="preserve">. Преди </w:t>
      </w:r>
      <w:r w:rsidRPr="00255786">
        <w:rPr>
          <w:rFonts w:asciiTheme="majorHAnsi" w:hAnsiTheme="majorHAnsi" w:cs="Times New Roman"/>
          <w:sz w:val="24"/>
          <w:szCs w:val="24"/>
        </w:rPr>
        <w:lastRenderedPageBreak/>
        <w:t xml:space="preserve">премахването на знака да се уведоми техническата служба на Общината за проверка на </w:t>
      </w:r>
      <w:proofErr w:type="spellStart"/>
      <w:r w:rsidRPr="00255786">
        <w:rPr>
          <w:rFonts w:asciiTheme="majorHAnsi" w:hAnsiTheme="majorHAnsi" w:cs="Times New Roman"/>
          <w:sz w:val="24"/>
          <w:szCs w:val="24"/>
        </w:rPr>
        <w:t>репаража</w:t>
      </w:r>
      <w:proofErr w:type="spellEnd"/>
      <w:r w:rsidRPr="00255786">
        <w:rPr>
          <w:rFonts w:asciiTheme="majorHAnsi" w:hAnsiTheme="majorHAnsi" w:cs="Times New Roman"/>
          <w:sz w:val="24"/>
          <w:szCs w:val="24"/>
        </w:rPr>
        <w:t xml:space="preserve"> и определяне на начина и срока за възстановяване на </w:t>
      </w:r>
      <w:proofErr w:type="spellStart"/>
      <w:r w:rsidRPr="00255786">
        <w:rPr>
          <w:rFonts w:asciiTheme="majorHAnsi" w:hAnsiTheme="majorHAnsi" w:cs="Times New Roman"/>
          <w:sz w:val="24"/>
          <w:szCs w:val="24"/>
        </w:rPr>
        <w:t>геодезическия</w:t>
      </w:r>
      <w:proofErr w:type="spellEnd"/>
      <w:r w:rsidRPr="00255786">
        <w:rPr>
          <w:rFonts w:asciiTheme="majorHAnsi" w:hAnsiTheme="majorHAnsi" w:cs="Times New Roman"/>
          <w:sz w:val="24"/>
          <w:szCs w:val="24"/>
        </w:rPr>
        <w:t xml:space="preserve"> знак.</w:t>
      </w:r>
    </w:p>
    <w:p w:rsidR="00EA4F0E" w:rsidRPr="005F6BBC" w:rsidRDefault="00E83EB7" w:rsidP="00EA4F0E">
      <w:pPr>
        <w:jc w:val="both"/>
        <w:rPr>
          <w:rFonts w:asciiTheme="majorHAnsi" w:hAnsiTheme="majorHAnsi" w:cs="Times New Roman"/>
          <w:sz w:val="24"/>
          <w:szCs w:val="24"/>
        </w:rPr>
      </w:pPr>
      <w:r w:rsidRPr="005F6BBC">
        <w:rPr>
          <w:rFonts w:asciiTheme="majorHAnsi" w:hAnsiTheme="majorHAnsi" w:cs="Times New Roman"/>
          <w:sz w:val="24"/>
          <w:szCs w:val="24"/>
        </w:rPr>
        <w:t>(3</w:t>
      </w:r>
      <w:r w:rsidR="00EA4F0E" w:rsidRPr="005F6BBC">
        <w:rPr>
          <w:rFonts w:asciiTheme="majorHAnsi" w:hAnsiTheme="majorHAnsi" w:cs="Times New Roman"/>
          <w:sz w:val="24"/>
          <w:szCs w:val="24"/>
        </w:rPr>
        <w:t>) За извършването на отделните строително-монтажни работи съгласно приетата</w:t>
      </w:r>
      <w:r w:rsidRPr="005F6BBC">
        <w:rPr>
          <w:rFonts w:asciiTheme="majorHAnsi" w:hAnsiTheme="majorHAnsi" w:cs="Times New Roman"/>
          <w:sz w:val="24"/>
          <w:szCs w:val="24"/>
        </w:rPr>
        <w:t xml:space="preserve"> организация за изпълнение на поръчката</w:t>
      </w:r>
      <w:r w:rsidR="00EA4F0E" w:rsidRPr="005F6BBC">
        <w:rPr>
          <w:rFonts w:asciiTheme="majorHAnsi" w:hAnsiTheme="majorHAnsi" w:cs="Times New Roman"/>
          <w:sz w:val="24"/>
          <w:szCs w:val="24"/>
        </w:rPr>
        <w:t>, ИЗПЪЛНИТЕЛЯТ е длъжен да обезпечи достатъчен персонал с необходимата професионална квалификация и правоспособност, съгласно изискванията по съответните нормативни актове.</w:t>
      </w:r>
    </w:p>
    <w:p w:rsidR="00EA4F0E" w:rsidRPr="005F6BBC" w:rsidRDefault="00E83EB7" w:rsidP="00EA4F0E">
      <w:pPr>
        <w:jc w:val="both"/>
        <w:rPr>
          <w:rFonts w:asciiTheme="majorHAnsi" w:hAnsiTheme="majorHAnsi" w:cs="Times New Roman"/>
          <w:sz w:val="24"/>
          <w:szCs w:val="24"/>
        </w:rPr>
      </w:pPr>
      <w:r w:rsidRPr="005F6BBC">
        <w:rPr>
          <w:rFonts w:asciiTheme="majorHAnsi" w:hAnsiTheme="majorHAnsi" w:cs="Times New Roman"/>
          <w:sz w:val="24"/>
          <w:szCs w:val="24"/>
        </w:rPr>
        <w:t>(4</w:t>
      </w:r>
      <w:r w:rsidR="00EA4F0E" w:rsidRPr="005F6BBC">
        <w:rPr>
          <w:rFonts w:asciiTheme="majorHAnsi" w:hAnsiTheme="majorHAnsi" w:cs="Times New Roman"/>
          <w:sz w:val="24"/>
          <w:szCs w:val="24"/>
        </w:rPr>
        <w:t>) За да се удостовери качественото извършване на предвидените работи, когато е необходимо, се извършват необходимите тестове, проверки, контролни измервания и други подобни, като за резултатите от тях и съответно за текущото приемане на дадения вид работа се съставят документи, съгласно изискванията на приложимите за конкретния случай нормативни актове и стандарти.</w:t>
      </w:r>
    </w:p>
    <w:p w:rsidR="00EA4F0E" w:rsidRPr="005F6BBC" w:rsidRDefault="00E83EB7" w:rsidP="00EA4F0E">
      <w:pPr>
        <w:jc w:val="both"/>
        <w:rPr>
          <w:rFonts w:asciiTheme="majorHAnsi" w:hAnsiTheme="majorHAnsi" w:cs="Times New Roman"/>
          <w:sz w:val="24"/>
          <w:szCs w:val="24"/>
        </w:rPr>
      </w:pPr>
      <w:r w:rsidRPr="005F6BBC">
        <w:rPr>
          <w:rFonts w:asciiTheme="majorHAnsi" w:hAnsiTheme="majorHAnsi" w:cs="Times New Roman"/>
          <w:sz w:val="24"/>
          <w:szCs w:val="24"/>
        </w:rPr>
        <w:t>(5</w:t>
      </w:r>
      <w:r w:rsidR="00EA4F0E" w:rsidRPr="005F6BBC">
        <w:rPr>
          <w:rFonts w:asciiTheme="majorHAnsi" w:hAnsiTheme="majorHAnsi" w:cs="Times New Roman"/>
          <w:sz w:val="24"/>
          <w:szCs w:val="24"/>
        </w:rPr>
        <w:t>) Всички необходими приемни измервания и изпитвания се извършват от акредитирани лаборатории, притежаващи валиден сертификат за съответния вид дейност ако е необходимо.</w:t>
      </w:r>
    </w:p>
    <w:p w:rsidR="005638B7" w:rsidRPr="005F6BBC" w:rsidRDefault="00EA4F0E" w:rsidP="00C44343">
      <w:pPr>
        <w:jc w:val="both"/>
        <w:rPr>
          <w:rFonts w:asciiTheme="majorHAnsi" w:eastAsia="Times New Roman" w:hAnsiTheme="majorHAnsi" w:cs="Times New Roman"/>
          <w:sz w:val="24"/>
          <w:szCs w:val="24"/>
          <w:lang w:eastAsia="bg-BG"/>
        </w:rPr>
      </w:pPr>
      <w:r w:rsidRPr="005F6BBC">
        <w:rPr>
          <w:rFonts w:asciiTheme="majorHAnsi" w:hAnsiTheme="majorHAnsi" w:cs="Times New Roman"/>
          <w:sz w:val="24"/>
          <w:szCs w:val="24"/>
        </w:rPr>
        <w:t>(</w:t>
      </w:r>
      <w:r w:rsidR="00E83EB7" w:rsidRPr="005F6BBC">
        <w:rPr>
          <w:rFonts w:asciiTheme="majorHAnsi" w:hAnsiTheme="majorHAnsi" w:cs="Times New Roman"/>
          <w:sz w:val="24"/>
          <w:szCs w:val="24"/>
        </w:rPr>
        <w:t>6</w:t>
      </w:r>
      <w:r w:rsidRPr="005F6BBC">
        <w:rPr>
          <w:rFonts w:asciiTheme="majorHAnsi" w:hAnsiTheme="majorHAnsi" w:cs="Times New Roman"/>
          <w:sz w:val="24"/>
          <w:szCs w:val="24"/>
        </w:rPr>
        <w:t xml:space="preserve">) Разходите във връзка с приемните измервания и изпитания, изготвяне на протоколи и доклади, издадени от акредитирани лаборатории, са за сметка на </w:t>
      </w:r>
    </w:p>
    <w:p w:rsidR="00EA4F0E" w:rsidRPr="005269B4" w:rsidRDefault="004D4840" w:rsidP="00EA4F0E">
      <w:pPr>
        <w:jc w:val="both"/>
        <w:rPr>
          <w:rFonts w:asciiTheme="majorHAnsi" w:hAnsiTheme="majorHAnsi" w:cs="Times New Roman"/>
          <w:sz w:val="24"/>
          <w:szCs w:val="24"/>
        </w:rPr>
      </w:pPr>
      <w:r>
        <w:rPr>
          <w:rFonts w:asciiTheme="majorHAnsi" w:hAnsiTheme="majorHAnsi" w:cs="Times New Roman"/>
          <w:sz w:val="24"/>
          <w:szCs w:val="24"/>
        </w:rPr>
        <w:t>Чл.</w:t>
      </w:r>
      <w:r w:rsidR="00EA4F0E" w:rsidRPr="005269B4">
        <w:rPr>
          <w:rFonts w:asciiTheme="majorHAnsi" w:hAnsiTheme="majorHAnsi" w:cs="Times New Roman"/>
          <w:sz w:val="24"/>
          <w:szCs w:val="24"/>
        </w:rPr>
        <w:t xml:space="preserve">8.(1)ИЗПЪЛНИТЕЛЯТ сключва договор за </w:t>
      </w:r>
      <w:proofErr w:type="spellStart"/>
      <w:r w:rsidR="00EA4F0E" w:rsidRPr="005269B4">
        <w:rPr>
          <w:rFonts w:asciiTheme="majorHAnsi" w:hAnsiTheme="majorHAnsi" w:cs="Times New Roman"/>
          <w:sz w:val="24"/>
          <w:szCs w:val="24"/>
        </w:rPr>
        <w:t>подизпълнение</w:t>
      </w:r>
      <w:proofErr w:type="spellEnd"/>
      <w:r w:rsidR="00EA4F0E" w:rsidRPr="005269B4">
        <w:rPr>
          <w:rFonts w:asciiTheme="majorHAnsi" w:hAnsiTheme="majorHAnsi" w:cs="Times New Roman"/>
          <w:sz w:val="24"/>
          <w:szCs w:val="24"/>
        </w:rPr>
        <w:t xml:space="preserve"> с подизпълнителите, посочени в офертата. Сключването на договор за </w:t>
      </w:r>
      <w:proofErr w:type="spellStart"/>
      <w:r w:rsidR="00EA4F0E" w:rsidRPr="005269B4">
        <w:rPr>
          <w:rFonts w:asciiTheme="majorHAnsi" w:hAnsiTheme="majorHAnsi" w:cs="Times New Roman"/>
          <w:sz w:val="24"/>
          <w:szCs w:val="24"/>
        </w:rPr>
        <w:t>подизпълнение</w:t>
      </w:r>
      <w:proofErr w:type="spellEnd"/>
      <w:r w:rsidR="00EA4F0E" w:rsidRPr="005269B4">
        <w:rPr>
          <w:rFonts w:asciiTheme="majorHAnsi" w:hAnsiTheme="majorHAnsi" w:cs="Times New Roman"/>
          <w:sz w:val="24"/>
          <w:szCs w:val="24"/>
        </w:rPr>
        <w:t xml:space="preserve"> не освобождава ИЗПЪЛНИТЕЛЯТ от отговорността му за изпълнение на настоящия договор за обществената поръчка.</w:t>
      </w:r>
    </w:p>
    <w:p w:rsidR="009662EF"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(3) ИЗПЪЛНИТЕЛЯТ се задължава да сключи договор/договори за </w:t>
      </w:r>
      <w:proofErr w:type="spellStart"/>
      <w:r w:rsidRPr="005269B4">
        <w:rPr>
          <w:rFonts w:asciiTheme="majorHAnsi" w:hAnsiTheme="majorHAnsi" w:cs="Times New Roman"/>
          <w:sz w:val="24"/>
          <w:szCs w:val="24"/>
        </w:rPr>
        <w:t>подизпълнение</w:t>
      </w:r>
      <w:proofErr w:type="spellEnd"/>
      <w:r w:rsidRPr="005269B4">
        <w:rPr>
          <w:rFonts w:asciiTheme="majorHAnsi" w:hAnsiTheme="majorHAnsi" w:cs="Times New Roman"/>
          <w:sz w:val="24"/>
          <w:szCs w:val="24"/>
        </w:rPr>
        <w:t xml:space="preserve"> с посочените в офертата му подизпълнители в срок от 7 календарни дни от </w:t>
      </w:r>
      <w:r w:rsidR="00F36DA0" w:rsidRPr="005269B4">
        <w:rPr>
          <w:rFonts w:asciiTheme="majorHAnsi" w:hAnsiTheme="majorHAnsi" w:cs="Times New Roman"/>
          <w:sz w:val="24"/>
          <w:szCs w:val="24"/>
        </w:rPr>
        <w:t xml:space="preserve">влизане в сила </w:t>
      </w:r>
      <w:r w:rsidRPr="005269B4">
        <w:rPr>
          <w:rFonts w:asciiTheme="majorHAnsi" w:hAnsiTheme="majorHAnsi" w:cs="Times New Roman"/>
          <w:sz w:val="24"/>
          <w:szCs w:val="24"/>
        </w:rPr>
        <w:t>на настоящия договор и да предостави оригинален екземпляр на ВЪЗЛОЖИТЕЛЯ в 3-дневен срок</w:t>
      </w:r>
      <w:r w:rsidR="00F36DA0" w:rsidRPr="005269B4">
        <w:rPr>
          <w:rFonts w:asciiTheme="majorHAnsi" w:hAnsiTheme="majorHAnsi" w:cs="Times New Roman"/>
          <w:sz w:val="24"/>
          <w:szCs w:val="24"/>
        </w:rPr>
        <w:t xml:space="preserve"> от сключването му/им</w:t>
      </w:r>
      <w:r w:rsidRPr="005269B4">
        <w:rPr>
          <w:rFonts w:asciiTheme="majorHAnsi" w:hAnsiTheme="majorHAnsi" w:cs="Times New Roman"/>
          <w:sz w:val="24"/>
          <w:szCs w:val="24"/>
        </w:rPr>
        <w:t>. ИЗПЪЛНИТЕЛЯТ може да променя посочените в офертата му подизпълнители при условията на чл. 66 ЗОП.</w:t>
      </w:r>
      <w:r w:rsidR="003961A9">
        <w:rPr>
          <w:rFonts w:asciiTheme="majorHAnsi" w:hAnsiTheme="majorHAnsi" w:cs="Times New Roman"/>
          <w:sz w:val="24"/>
          <w:szCs w:val="24"/>
        </w:rPr>
        <w:t xml:space="preserve"> </w:t>
      </w:r>
      <w:r w:rsidR="009662EF" w:rsidRPr="009662EF">
        <w:rPr>
          <w:rFonts w:asciiTheme="majorHAnsi" w:hAnsiTheme="majorHAnsi" w:cs="Times New Roman"/>
          <w:sz w:val="24"/>
          <w:szCs w:val="24"/>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r w:rsidR="009662EF">
        <w:rPr>
          <w:rFonts w:asciiTheme="majorHAnsi" w:hAnsiTheme="majorHAnsi" w:cs="Times New Roman"/>
          <w:sz w:val="24"/>
          <w:szCs w:val="24"/>
        </w:rPr>
        <w:t>.</w:t>
      </w:r>
    </w:p>
    <w:p w:rsidR="005269B4" w:rsidRPr="005269B4" w:rsidRDefault="005269B4" w:rsidP="00EA4F0E">
      <w:pPr>
        <w:jc w:val="both"/>
        <w:rPr>
          <w:rFonts w:asciiTheme="majorHAnsi" w:hAnsiTheme="majorHAnsi"/>
          <w:sz w:val="24"/>
          <w:szCs w:val="24"/>
        </w:rPr>
      </w:pPr>
      <w:r w:rsidRPr="005269B4">
        <w:rPr>
          <w:rFonts w:asciiTheme="majorHAnsi" w:hAnsiTheme="majorHAnsi" w:cs="Times New Roman"/>
          <w:sz w:val="24"/>
          <w:szCs w:val="24"/>
          <w:lang w:val="en-US"/>
        </w:rPr>
        <w:t>(</w:t>
      </w:r>
      <w:r w:rsidRPr="005269B4">
        <w:rPr>
          <w:rFonts w:asciiTheme="majorHAnsi" w:hAnsiTheme="majorHAnsi" w:cs="Times New Roman"/>
          <w:sz w:val="24"/>
          <w:szCs w:val="24"/>
        </w:rPr>
        <w:t>4</w:t>
      </w:r>
      <w:r w:rsidRPr="005269B4">
        <w:rPr>
          <w:rFonts w:asciiTheme="majorHAnsi" w:hAnsiTheme="majorHAnsi" w:cs="Times New Roman"/>
          <w:sz w:val="24"/>
          <w:szCs w:val="24"/>
          <w:lang w:val="en-US"/>
        </w:rPr>
        <w:t>)</w:t>
      </w:r>
      <w:r w:rsidR="003D5E16">
        <w:rPr>
          <w:rFonts w:asciiTheme="majorHAnsi" w:hAnsiTheme="majorHAnsi" w:cs="Times New Roman"/>
          <w:sz w:val="24"/>
          <w:szCs w:val="24"/>
          <w:lang w:val="en-US"/>
        </w:rPr>
        <w:t xml:space="preserve"> </w:t>
      </w:r>
      <w:r w:rsidR="003D5E16">
        <w:rPr>
          <w:rFonts w:asciiTheme="majorHAnsi" w:hAnsiTheme="majorHAnsi" w:cs="Times New Roman"/>
          <w:sz w:val="24"/>
          <w:szCs w:val="24"/>
        </w:rPr>
        <w:t>В случаите на ал.3, изр.2</w:t>
      </w:r>
      <w:r w:rsidR="005F6BBC">
        <w:rPr>
          <w:rFonts w:asciiTheme="majorHAnsi" w:hAnsiTheme="majorHAnsi" w:cs="Times New Roman"/>
          <w:sz w:val="24"/>
          <w:szCs w:val="24"/>
          <w:lang w:val="en-US"/>
        </w:rPr>
        <w:t xml:space="preserve"> </w:t>
      </w:r>
      <w:r w:rsidR="003D5E16" w:rsidRPr="00434879">
        <w:rPr>
          <w:rFonts w:asciiTheme="majorHAnsi" w:hAnsiTheme="majorHAnsi"/>
          <w:sz w:val="24"/>
          <w:szCs w:val="24"/>
        </w:rPr>
        <w:t xml:space="preserve">разплащанията </w:t>
      </w:r>
      <w:r w:rsidR="00434879" w:rsidRPr="00434879">
        <w:rPr>
          <w:rFonts w:asciiTheme="majorHAnsi" w:hAnsiTheme="majorHAnsi"/>
          <w:sz w:val="24"/>
          <w:szCs w:val="24"/>
        </w:rPr>
        <w:t>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EC5637" w:rsidRDefault="005269B4" w:rsidP="00EA4F0E">
      <w:pPr>
        <w:jc w:val="both"/>
        <w:rPr>
          <w:rFonts w:asciiTheme="majorHAnsi" w:hAnsiTheme="majorHAnsi" w:cs="Times New Roman"/>
          <w:sz w:val="24"/>
          <w:szCs w:val="24"/>
        </w:rPr>
      </w:pPr>
      <w:r w:rsidRPr="005269B4">
        <w:rPr>
          <w:rFonts w:asciiTheme="majorHAnsi" w:hAnsiTheme="majorHAnsi" w:cs="Times New Roman"/>
          <w:sz w:val="24"/>
          <w:szCs w:val="24"/>
          <w:lang w:val="en-US"/>
        </w:rPr>
        <w:t>(</w:t>
      </w:r>
      <w:r w:rsidRPr="005269B4">
        <w:rPr>
          <w:rFonts w:asciiTheme="majorHAnsi" w:hAnsiTheme="majorHAnsi" w:cs="Times New Roman"/>
          <w:sz w:val="24"/>
          <w:szCs w:val="24"/>
        </w:rPr>
        <w:t>5</w:t>
      </w:r>
      <w:r w:rsidRPr="005269B4">
        <w:rPr>
          <w:rFonts w:asciiTheme="majorHAnsi" w:hAnsiTheme="majorHAnsi" w:cs="Times New Roman"/>
          <w:sz w:val="24"/>
          <w:szCs w:val="24"/>
          <w:lang w:val="en-US"/>
        </w:rPr>
        <w:t>)</w:t>
      </w:r>
      <w:r w:rsidR="00434879" w:rsidRPr="00434879">
        <w:t xml:space="preserve"> </w:t>
      </w:r>
      <w:proofErr w:type="spellStart"/>
      <w:r w:rsidR="00434879">
        <w:rPr>
          <w:rFonts w:asciiTheme="majorHAnsi" w:hAnsiTheme="majorHAnsi" w:cs="Times New Roman"/>
          <w:sz w:val="24"/>
          <w:szCs w:val="24"/>
          <w:lang w:val="en-US"/>
        </w:rPr>
        <w:t>Към</w:t>
      </w:r>
      <w:proofErr w:type="spellEnd"/>
      <w:r w:rsidR="00434879">
        <w:rPr>
          <w:rFonts w:asciiTheme="majorHAnsi" w:hAnsiTheme="majorHAnsi" w:cs="Times New Roman"/>
          <w:sz w:val="24"/>
          <w:szCs w:val="24"/>
          <w:lang w:val="en-US"/>
        </w:rPr>
        <w:t xml:space="preserve"> </w:t>
      </w:r>
      <w:proofErr w:type="spellStart"/>
      <w:r w:rsidR="00434879">
        <w:rPr>
          <w:rFonts w:asciiTheme="majorHAnsi" w:hAnsiTheme="majorHAnsi" w:cs="Times New Roman"/>
          <w:sz w:val="24"/>
          <w:szCs w:val="24"/>
          <w:lang w:val="en-US"/>
        </w:rPr>
        <w:t>искането</w:t>
      </w:r>
      <w:proofErr w:type="spellEnd"/>
      <w:r w:rsidR="00434879">
        <w:rPr>
          <w:rFonts w:asciiTheme="majorHAnsi" w:hAnsiTheme="majorHAnsi" w:cs="Times New Roman"/>
          <w:sz w:val="24"/>
          <w:szCs w:val="24"/>
          <w:lang w:val="en-US"/>
        </w:rPr>
        <w:t xml:space="preserve"> </w:t>
      </w:r>
      <w:proofErr w:type="spellStart"/>
      <w:r w:rsidR="00434879">
        <w:rPr>
          <w:rFonts w:asciiTheme="majorHAnsi" w:hAnsiTheme="majorHAnsi" w:cs="Times New Roman"/>
          <w:sz w:val="24"/>
          <w:szCs w:val="24"/>
          <w:lang w:val="en-US"/>
        </w:rPr>
        <w:t>по</w:t>
      </w:r>
      <w:proofErr w:type="spellEnd"/>
      <w:r w:rsidR="00434879">
        <w:rPr>
          <w:rFonts w:asciiTheme="majorHAnsi" w:hAnsiTheme="majorHAnsi" w:cs="Times New Roman"/>
          <w:sz w:val="24"/>
          <w:szCs w:val="24"/>
        </w:rPr>
        <w:t xml:space="preserve"> ал.4</w:t>
      </w:r>
      <w:r w:rsidR="00434879" w:rsidRPr="00434879">
        <w:rPr>
          <w:rFonts w:asciiTheme="majorHAnsi" w:hAnsiTheme="majorHAnsi" w:cs="Times New Roman"/>
          <w:sz w:val="24"/>
          <w:szCs w:val="24"/>
          <w:lang w:val="en-US"/>
        </w:rPr>
        <w:t xml:space="preserve"> ИЗПЪЛНИТЕЛЯТ </w:t>
      </w:r>
      <w:proofErr w:type="spellStart"/>
      <w:r w:rsidR="00434879" w:rsidRPr="00434879">
        <w:rPr>
          <w:rFonts w:asciiTheme="majorHAnsi" w:hAnsiTheme="majorHAnsi" w:cs="Times New Roman"/>
          <w:sz w:val="24"/>
          <w:szCs w:val="24"/>
          <w:lang w:val="en-US"/>
        </w:rPr>
        <w:t>предоставя</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становище</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от</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което</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да</w:t>
      </w:r>
      <w:proofErr w:type="spellEnd"/>
      <w:r w:rsidR="00434879" w:rsidRPr="00434879">
        <w:rPr>
          <w:rFonts w:asciiTheme="majorHAnsi" w:hAnsiTheme="majorHAnsi" w:cs="Times New Roman"/>
          <w:sz w:val="24"/>
          <w:szCs w:val="24"/>
          <w:lang w:val="en-US"/>
        </w:rPr>
        <w:t xml:space="preserve"> е </w:t>
      </w:r>
      <w:proofErr w:type="spellStart"/>
      <w:r w:rsidR="00434879" w:rsidRPr="00434879">
        <w:rPr>
          <w:rFonts w:asciiTheme="majorHAnsi" w:hAnsiTheme="majorHAnsi" w:cs="Times New Roman"/>
          <w:sz w:val="24"/>
          <w:szCs w:val="24"/>
          <w:lang w:val="en-US"/>
        </w:rPr>
        <w:t>видно</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дали</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оспорва</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плащанията</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или</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част</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от</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тях</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като</w:t>
      </w:r>
      <w:proofErr w:type="spellEnd"/>
      <w:r w:rsidR="00434879" w:rsidRPr="00434879">
        <w:rPr>
          <w:rFonts w:asciiTheme="majorHAnsi" w:hAnsiTheme="majorHAnsi" w:cs="Times New Roman"/>
          <w:sz w:val="24"/>
          <w:szCs w:val="24"/>
          <w:lang w:val="en-US"/>
        </w:rPr>
        <w:t xml:space="preserve"> </w:t>
      </w:r>
      <w:proofErr w:type="spellStart"/>
      <w:r w:rsidR="00434879" w:rsidRPr="00434879">
        <w:rPr>
          <w:rFonts w:asciiTheme="majorHAnsi" w:hAnsiTheme="majorHAnsi" w:cs="Times New Roman"/>
          <w:sz w:val="24"/>
          <w:szCs w:val="24"/>
          <w:lang w:val="en-US"/>
        </w:rPr>
        <w:t>недължими</w:t>
      </w:r>
      <w:proofErr w:type="spellEnd"/>
      <w:r w:rsidR="00434879" w:rsidRPr="00434879">
        <w:rPr>
          <w:rFonts w:asciiTheme="majorHAnsi" w:hAnsiTheme="majorHAnsi" w:cs="Times New Roman"/>
          <w:sz w:val="24"/>
          <w:szCs w:val="24"/>
          <w:lang w:val="en-US"/>
        </w:rPr>
        <w:t>.</w:t>
      </w:r>
    </w:p>
    <w:p w:rsidR="00434879" w:rsidRPr="00434879" w:rsidRDefault="00434879" w:rsidP="00434879">
      <w:pPr>
        <w:jc w:val="both"/>
        <w:rPr>
          <w:rFonts w:asciiTheme="majorHAnsi" w:hAnsiTheme="majorHAnsi" w:cs="Times New Roman"/>
          <w:sz w:val="24"/>
          <w:szCs w:val="24"/>
        </w:rPr>
      </w:pPr>
      <w:r w:rsidRPr="00434879">
        <w:rPr>
          <w:rFonts w:asciiTheme="majorHAnsi" w:hAnsiTheme="majorHAnsi" w:cs="Times New Roman"/>
          <w:sz w:val="24"/>
          <w:szCs w:val="24"/>
        </w:rPr>
        <w:t>(</w:t>
      </w:r>
      <w:r>
        <w:rPr>
          <w:rFonts w:asciiTheme="majorHAnsi" w:hAnsiTheme="majorHAnsi" w:cs="Times New Roman"/>
          <w:sz w:val="24"/>
          <w:szCs w:val="24"/>
        </w:rPr>
        <w:t>6</w:t>
      </w:r>
      <w:r w:rsidRPr="00434879">
        <w:rPr>
          <w:rFonts w:asciiTheme="majorHAnsi" w:hAnsiTheme="majorHAnsi" w:cs="Times New Roman"/>
          <w:sz w:val="24"/>
          <w:szCs w:val="24"/>
        </w:rPr>
        <w:t>) Възложителя</w:t>
      </w:r>
      <w:r>
        <w:rPr>
          <w:rFonts w:asciiTheme="majorHAnsi" w:hAnsiTheme="majorHAnsi" w:cs="Times New Roman"/>
          <w:sz w:val="24"/>
          <w:szCs w:val="24"/>
        </w:rPr>
        <w:t>т има право да откаже плащане</w:t>
      </w:r>
      <w:r w:rsidRPr="00434879">
        <w:rPr>
          <w:rFonts w:asciiTheme="majorHAnsi" w:hAnsiTheme="majorHAnsi" w:cs="Times New Roman"/>
          <w:sz w:val="24"/>
          <w:szCs w:val="24"/>
        </w:rPr>
        <w:t xml:space="preserve">, когато искането за плащане е оспорено, до момента на отстраняване на причината за отказа. </w:t>
      </w:r>
    </w:p>
    <w:p w:rsidR="00434879" w:rsidRDefault="00434879" w:rsidP="00434879">
      <w:pPr>
        <w:jc w:val="both"/>
        <w:rPr>
          <w:rFonts w:asciiTheme="majorHAnsi" w:hAnsiTheme="majorHAnsi" w:cs="Times New Roman"/>
          <w:sz w:val="24"/>
          <w:szCs w:val="24"/>
        </w:rPr>
      </w:pPr>
      <w:r w:rsidRPr="00434879">
        <w:rPr>
          <w:rFonts w:asciiTheme="majorHAnsi" w:hAnsiTheme="majorHAnsi" w:cs="Times New Roman"/>
          <w:sz w:val="24"/>
          <w:szCs w:val="24"/>
        </w:rPr>
        <w:lastRenderedPageBreak/>
        <w:t>(</w:t>
      </w:r>
      <w:r w:rsidR="009662EF">
        <w:rPr>
          <w:rFonts w:asciiTheme="majorHAnsi" w:hAnsiTheme="majorHAnsi" w:cs="Times New Roman"/>
          <w:sz w:val="24"/>
          <w:szCs w:val="24"/>
        </w:rPr>
        <w:t>7</w:t>
      </w:r>
      <w:r w:rsidRPr="00434879">
        <w:rPr>
          <w:rFonts w:asciiTheme="majorHAnsi" w:hAnsiTheme="majorHAnsi" w:cs="Times New Roman"/>
          <w:sz w:val="24"/>
          <w:szCs w:val="24"/>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r w:rsidRPr="00434879">
        <w:rPr>
          <w:rFonts w:asciiTheme="majorHAnsi" w:hAnsiTheme="majorHAnsi" w:cs="Times New Roman"/>
          <w:sz w:val="24"/>
          <w:szCs w:val="24"/>
        </w:rPr>
        <w:tab/>
      </w:r>
    </w:p>
    <w:p w:rsidR="00384A76" w:rsidRPr="00434879" w:rsidRDefault="00384A76" w:rsidP="00434879">
      <w:pPr>
        <w:jc w:val="both"/>
        <w:rPr>
          <w:rFonts w:asciiTheme="majorHAnsi" w:hAnsiTheme="majorHAnsi" w:cs="Times New Roman"/>
          <w:sz w:val="24"/>
          <w:szCs w:val="24"/>
        </w:rPr>
      </w:pPr>
      <w:r>
        <w:rPr>
          <w:rFonts w:asciiTheme="majorHAnsi" w:hAnsiTheme="majorHAnsi" w:cs="Times New Roman"/>
          <w:sz w:val="24"/>
          <w:szCs w:val="24"/>
        </w:rPr>
        <w:t>(</w:t>
      </w:r>
      <w:r w:rsidR="009662EF">
        <w:rPr>
          <w:rFonts w:asciiTheme="majorHAnsi" w:hAnsiTheme="majorHAnsi" w:cs="Times New Roman"/>
          <w:sz w:val="24"/>
          <w:szCs w:val="24"/>
        </w:rPr>
        <w:t>8</w:t>
      </w:r>
      <w:r w:rsidRPr="00384A76">
        <w:rPr>
          <w:rFonts w:asciiTheme="majorHAnsi" w:hAnsiTheme="majorHAnsi" w:cs="Times New Roman"/>
          <w:sz w:val="24"/>
          <w:szCs w:val="24"/>
        </w:rPr>
        <w:t>)</w:t>
      </w:r>
      <w:r w:rsidRPr="00384A76">
        <w:t xml:space="preserve"> </w:t>
      </w:r>
      <w:r w:rsidRPr="00384A76">
        <w:rPr>
          <w:rFonts w:asciiTheme="majorHAnsi" w:hAnsiTheme="majorHAnsi" w:cs="Times New Roman"/>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1. за новия подизпълнител не са налице основанията за отстраняване в процедурата; 2. новият подизпълнител отговаря на критериите за подбор, по отношение на дела и вида на дейностите, които ще изпълнява.</w:t>
      </w:r>
    </w:p>
    <w:p w:rsidR="00434879" w:rsidRPr="00434879" w:rsidRDefault="00384A76" w:rsidP="00EA4F0E">
      <w:pPr>
        <w:jc w:val="both"/>
        <w:rPr>
          <w:rFonts w:asciiTheme="majorHAnsi" w:hAnsiTheme="majorHAnsi" w:cs="Times New Roman"/>
          <w:sz w:val="24"/>
          <w:szCs w:val="24"/>
        </w:rPr>
      </w:pPr>
      <w:r w:rsidRPr="00384A76">
        <w:rPr>
          <w:rFonts w:asciiTheme="majorHAnsi" w:hAnsiTheme="majorHAnsi" w:cs="Times New Roman"/>
          <w:sz w:val="24"/>
          <w:szCs w:val="24"/>
        </w:rPr>
        <w:t>(</w:t>
      </w:r>
      <w:r w:rsidR="009662EF">
        <w:rPr>
          <w:rFonts w:asciiTheme="majorHAnsi" w:hAnsiTheme="majorHAnsi" w:cs="Times New Roman"/>
          <w:sz w:val="24"/>
          <w:szCs w:val="24"/>
        </w:rPr>
        <w:t>9</w:t>
      </w:r>
      <w:r w:rsidRPr="00384A76">
        <w:rPr>
          <w:rFonts w:asciiTheme="majorHAnsi" w:hAnsiTheme="majorHAnsi" w:cs="Times New Roman"/>
          <w:sz w:val="24"/>
          <w:szCs w:val="24"/>
        </w:rPr>
        <w:t>)</w:t>
      </w:r>
      <w:r w:rsidRPr="00384A76">
        <w:t xml:space="preserve"> </w:t>
      </w:r>
      <w:r w:rsidRPr="00384A76">
        <w:rPr>
          <w:rFonts w:asciiTheme="majorHAnsi" w:hAnsiTheme="majorHAnsi" w:cs="Times New Roman"/>
          <w:sz w:val="24"/>
          <w:szCs w:val="24"/>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w:t>
      </w:r>
      <w:r>
        <w:rPr>
          <w:rFonts w:asciiTheme="majorHAnsi" w:hAnsiTheme="majorHAnsi" w:cs="Times New Roman"/>
          <w:sz w:val="24"/>
          <w:szCs w:val="24"/>
        </w:rPr>
        <w:t>ал.10</w:t>
      </w:r>
      <w:r w:rsidRPr="00384A76">
        <w:rPr>
          <w:rFonts w:asciiTheme="majorHAnsi" w:hAnsiTheme="majorHAnsi" w:cs="Times New Roman"/>
          <w:sz w:val="24"/>
          <w:szCs w:val="24"/>
        </w:rPr>
        <w:t xml:space="preserve"> заедно с копие на договора за </w:t>
      </w:r>
      <w:proofErr w:type="spellStart"/>
      <w:r w:rsidRPr="00384A76">
        <w:rPr>
          <w:rFonts w:asciiTheme="majorHAnsi" w:hAnsiTheme="majorHAnsi" w:cs="Times New Roman"/>
          <w:sz w:val="24"/>
          <w:szCs w:val="24"/>
        </w:rPr>
        <w:t>подизпълнение</w:t>
      </w:r>
      <w:proofErr w:type="spellEnd"/>
      <w:r w:rsidRPr="00384A76">
        <w:rPr>
          <w:rFonts w:asciiTheme="majorHAnsi" w:hAnsiTheme="majorHAnsi" w:cs="Times New Roman"/>
          <w:sz w:val="24"/>
          <w:szCs w:val="24"/>
        </w:rPr>
        <w:t xml:space="preserve"> или на допълнителното споразумение в тридневен срок от тяхното сключване.</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9. (1)  ИЗПЪЛНИТЕЛЯТ има право:</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ab/>
        <w:t>а/ да иска от ВЪЗЛОЖИТЕЛЯ необходимото съдействие за изпълнение на поръчката;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ab/>
        <w:t>б/ да получи договореното възнаграждение по реда и при условията на настоящия договор.</w:t>
      </w:r>
    </w:p>
    <w:p w:rsidR="00EA4F0E" w:rsidRPr="005269B4" w:rsidRDefault="00EA4F0E" w:rsidP="00EA4F0E">
      <w:pPr>
        <w:jc w:val="both"/>
        <w:rPr>
          <w:rFonts w:asciiTheme="majorHAnsi" w:hAnsiTheme="majorHAnsi" w:cs="Times New Roman"/>
          <w:b/>
          <w:sz w:val="24"/>
          <w:szCs w:val="24"/>
        </w:rPr>
      </w:pPr>
      <w:r w:rsidRPr="005269B4">
        <w:rPr>
          <w:rFonts w:asciiTheme="majorHAnsi" w:hAnsiTheme="majorHAnsi" w:cs="Times New Roman"/>
          <w:b/>
          <w:sz w:val="24"/>
          <w:szCs w:val="24"/>
        </w:rPr>
        <w:t>VІI. ПРАВА И ЗАДЪЛЖЕНИЯ НА ВЪЗЛОЖИТЕЛЯ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10. (1)   ВЪЗЛОЖИТЕЛЯТ се задължава: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 Да заплати цената на договора по реда и при условията в него;</w:t>
      </w:r>
    </w:p>
    <w:p w:rsidR="00EA4F0E" w:rsidRPr="005269B4" w:rsidRDefault="00C44343" w:rsidP="00EA4F0E">
      <w:pPr>
        <w:jc w:val="both"/>
        <w:rPr>
          <w:rFonts w:asciiTheme="majorHAnsi" w:hAnsiTheme="majorHAnsi" w:cs="Times New Roman"/>
          <w:sz w:val="24"/>
          <w:szCs w:val="24"/>
        </w:rPr>
      </w:pPr>
      <w:r>
        <w:rPr>
          <w:rFonts w:asciiTheme="majorHAnsi" w:hAnsiTheme="majorHAnsi" w:cs="Times New Roman"/>
          <w:sz w:val="24"/>
          <w:szCs w:val="24"/>
        </w:rPr>
        <w:t>2</w:t>
      </w:r>
      <w:r w:rsidR="00EA4F0E" w:rsidRPr="005269B4">
        <w:rPr>
          <w:rFonts w:asciiTheme="majorHAnsi" w:hAnsiTheme="majorHAnsi" w:cs="Times New Roman"/>
          <w:sz w:val="24"/>
          <w:szCs w:val="24"/>
        </w:rPr>
        <w:t>) Да предаде строителната площадка на ИЗПЪЛНИТЕЛЯ с Протокол за откриване на строителна площадка и определяне на строителна линия и ниво (обр. 2</w:t>
      </w:r>
      <w:r w:rsidR="00D515ED" w:rsidRPr="005269B4">
        <w:rPr>
          <w:rFonts w:asciiTheme="majorHAnsi" w:hAnsiTheme="majorHAnsi" w:cs="Times New Roman"/>
          <w:sz w:val="24"/>
          <w:szCs w:val="24"/>
        </w:rPr>
        <w:t>/2а</w:t>
      </w:r>
      <w:r w:rsidR="00EA4F0E" w:rsidRPr="005269B4">
        <w:rPr>
          <w:rFonts w:asciiTheme="majorHAnsi" w:hAnsiTheme="majorHAnsi" w:cs="Times New Roman"/>
          <w:sz w:val="24"/>
          <w:szCs w:val="24"/>
        </w:rPr>
        <w:t xml:space="preserve">) съгласно Наредба № 3 от 31.07.2003 г. за съставяне на актове и протоколи по време на строителството; </w:t>
      </w:r>
    </w:p>
    <w:p w:rsidR="00EA4F0E" w:rsidRPr="005269B4" w:rsidRDefault="009662EF" w:rsidP="00EA4F0E">
      <w:pPr>
        <w:jc w:val="both"/>
        <w:rPr>
          <w:rFonts w:asciiTheme="majorHAnsi" w:hAnsiTheme="majorHAnsi" w:cs="Times New Roman"/>
          <w:sz w:val="24"/>
          <w:szCs w:val="24"/>
        </w:rPr>
      </w:pPr>
      <w:r>
        <w:rPr>
          <w:rFonts w:asciiTheme="majorHAnsi" w:hAnsiTheme="majorHAnsi" w:cs="Times New Roman"/>
          <w:sz w:val="24"/>
          <w:szCs w:val="24"/>
        </w:rPr>
        <w:t>3</w:t>
      </w:r>
      <w:r w:rsidR="00EA4F0E" w:rsidRPr="005269B4">
        <w:rPr>
          <w:rFonts w:asciiTheme="majorHAnsi" w:hAnsiTheme="majorHAnsi" w:cs="Times New Roman"/>
          <w:sz w:val="24"/>
          <w:szCs w:val="24"/>
        </w:rPr>
        <w:t>) Да осигури свободен достъп на ИЗПЪЛНИТЕЛЯ до обекта, както и да създаде на ИЗПЪЛНИТЕЛЯ необходимите условия за изпълнение на строителството, съгласно този договор и изискванията на нормативните актове.</w:t>
      </w:r>
    </w:p>
    <w:p w:rsidR="00EA4F0E" w:rsidRPr="005269B4" w:rsidRDefault="009662EF" w:rsidP="00EA4F0E">
      <w:pPr>
        <w:jc w:val="both"/>
        <w:rPr>
          <w:rFonts w:asciiTheme="majorHAnsi" w:hAnsiTheme="majorHAnsi" w:cs="Times New Roman"/>
          <w:sz w:val="24"/>
          <w:szCs w:val="24"/>
        </w:rPr>
      </w:pPr>
      <w:r>
        <w:rPr>
          <w:rFonts w:asciiTheme="majorHAnsi" w:hAnsiTheme="majorHAnsi" w:cs="Times New Roman"/>
          <w:sz w:val="24"/>
          <w:szCs w:val="24"/>
        </w:rPr>
        <w:t>4</w:t>
      </w:r>
      <w:r w:rsidR="00EA4F0E" w:rsidRPr="005269B4">
        <w:rPr>
          <w:rFonts w:asciiTheme="majorHAnsi" w:hAnsiTheme="majorHAnsi" w:cs="Times New Roman"/>
          <w:sz w:val="24"/>
          <w:szCs w:val="24"/>
        </w:rPr>
        <w:t>) Да окаже необходимото съдействие на ИЗПЪЛНИТЕЛЯ за изпълнение на възложената му дейности, строително-монтажни работи и за всички съгласувания и разрешения, съгласно нормативната уредба.</w:t>
      </w:r>
    </w:p>
    <w:p w:rsidR="00EA4F0E" w:rsidRPr="005269B4" w:rsidRDefault="009662EF" w:rsidP="00EA4F0E">
      <w:pPr>
        <w:jc w:val="both"/>
        <w:rPr>
          <w:rFonts w:asciiTheme="majorHAnsi" w:hAnsiTheme="majorHAnsi" w:cs="Times New Roman"/>
          <w:sz w:val="24"/>
          <w:szCs w:val="24"/>
        </w:rPr>
      </w:pPr>
      <w:r>
        <w:rPr>
          <w:rFonts w:asciiTheme="majorHAnsi" w:hAnsiTheme="majorHAnsi" w:cs="Times New Roman"/>
          <w:sz w:val="24"/>
          <w:szCs w:val="24"/>
        </w:rPr>
        <w:t>5</w:t>
      </w:r>
      <w:r w:rsidR="00EA4F0E" w:rsidRPr="005269B4">
        <w:rPr>
          <w:rFonts w:asciiTheme="majorHAnsi" w:hAnsiTheme="majorHAnsi" w:cs="Times New Roman"/>
          <w:sz w:val="24"/>
          <w:szCs w:val="24"/>
        </w:rPr>
        <w:t>) Да приеме извършената от ИЗПЪЛНИТЕЛЯ работа, при условие че е изпълнена точно.</w:t>
      </w:r>
    </w:p>
    <w:p w:rsidR="00EA4F0E" w:rsidRPr="005269B4" w:rsidRDefault="009662EF" w:rsidP="00EA4F0E">
      <w:pPr>
        <w:jc w:val="both"/>
        <w:rPr>
          <w:rFonts w:asciiTheme="majorHAnsi" w:hAnsiTheme="majorHAnsi" w:cs="Times New Roman"/>
          <w:sz w:val="24"/>
          <w:szCs w:val="24"/>
        </w:rPr>
      </w:pPr>
      <w:r>
        <w:rPr>
          <w:rFonts w:asciiTheme="majorHAnsi" w:hAnsiTheme="majorHAnsi" w:cs="Times New Roman"/>
          <w:sz w:val="24"/>
          <w:szCs w:val="24"/>
        </w:rPr>
        <w:t>6</w:t>
      </w:r>
      <w:r w:rsidR="00EA4F0E" w:rsidRPr="005269B4">
        <w:rPr>
          <w:rFonts w:asciiTheme="majorHAnsi" w:hAnsiTheme="majorHAnsi" w:cs="Times New Roman"/>
          <w:sz w:val="24"/>
          <w:szCs w:val="24"/>
        </w:rPr>
        <w:t xml:space="preserve">) В </w:t>
      </w:r>
      <w:r w:rsidR="00D515ED" w:rsidRPr="005269B4">
        <w:rPr>
          <w:rFonts w:asciiTheme="majorHAnsi" w:hAnsiTheme="majorHAnsi" w:cs="Times New Roman"/>
          <w:sz w:val="24"/>
          <w:szCs w:val="24"/>
        </w:rPr>
        <w:t>десет</w:t>
      </w:r>
      <w:r w:rsidR="00EA4F0E" w:rsidRPr="005269B4">
        <w:rPr>
          <w:rFonts w:asciiTheme="majorHAnsi" w:hAnsiTheme="majorHAnsi" w:cs="Times New Roman"/>
          <w:sz w:val="24"/>
          <w:szCs w:val="24"/>
        </w:rPr>
        <w:t xml:space="preserve">дневен срок от </w:t>
      </w:r>
      <w:r w:rsidR="00D515ED" w:rsidRPr="005269B4">
        <w:rPr>
          <w:rFonts w:asciiTheme="majorHAnsi" w:hAnsiTheme="majorHAnsi" w:cs="Times New Roman"/>
          <w:sz w:val="24"/>
          <w:szCs w:val="24"/>
        </w:rPr>
        <w:t>влизане в сила</w:t>
      </w:r>
      <w:r w:rsidR="00EA4F0E" w:rsidRPr="005269B4">
        <w:rPr>
          <w:rFonts w:asciiTheme="majorHAnsi" w:hAnsiTheme="majorHAnsi" w:cs="Times New Roman"/>
          <w:sz w:val="24"/>
          <w:szCs w:val="24"/>
        </w:rPr>
        <w:t xml:space="preserve"> на настоящия договор ВЪЗЛОЖИТЕЛЯТ определя лице, което да подписва протоколи и други документи, свързани с </w:t>
      </w:r>
      <w:r w:rsidR="00EA4F0E" w:rsidRPr="005269B4">
        <w:rPr>
          <w:rFonts w:asciiTheme="majorHAnsi" w:hAnsiTheme="majorHAnsi" w:cs="Times New Roman"/>
          <w:sz w:val="24"/>
          <w:szCs w:val="24"/>
        </w:rPr>
        <w:lastRenderedPageBreak/>
        <w:t xml:space="preserve">изпълнението на поръчката по настоящия договор, за което уведомява ИЗПЪЛНИТЕЛЯ.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(2) ВЪЗЛОЖИТЕЛЯТ има право:</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1) Във всеки момент от изпълнението на настоящия договор да осъществява контрол върху качеството и количеството на изпълнените дейности, строително-монтажни работи, влаганите материали, спазване правилата за безопасна работа, както и срока за цялостно изпълнение на обекта и да изисква информация за хода на изпълнението предмета на договора, като има право да дава задължителни предписания на ИЗПЪЛНИТЕЛЯ, доколкото не пречат на неговата оперативна самостоятелност, не излизат извън рамките на поръчката, очертани с този договор, и не са в нарушение на </w:t>
      </w:r>
      <w:proofErr w:type="spellStart"/>
      <w:r w:rsidRPr="005269B4">
        <w:rPr>
          <w:rFonts w:asciiTheme="majorHAnsi" w:hAnsiTheme="majorHAnsi" w:cs="Times New Roman"/>
          <w:sz w:val="24"/>
          <w:szCs w:val="24"/>
        </w:rPr>
        <w:t>относимите</w:t>
      </w:r>
      <w:proofErr w:type="spellEnd"/>
      <w:r w:rsidRPr="005269B4">
        <w:rPr>
          <w:rFonts w:asciiTheme="majorHAnsi" w:hAnsiTheme="majorHAnsi" w:cs="Times New Roman"/>
          <w:sz w:val="24"/>
          <w:szCs w:val="24"/>
        </w:rPr>
        <w:t xml:space="preserve"> към материята нормативи.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2) Да иска от ИЗПЪЛНИТЕЛЯ да изпълни възложените работи в срок, без отклонение от договореното и без недостатъци;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Да прави възражения по изпълнението на работите по предмета на договора в случай на неточно изпълнение и при констатиране на некачествено изпълнени работи, да изисква същите да бъдат отстранени или поправени за сметка на ИЗПЪЛНИТЕЛЯ.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4) Да откаже приемане и заплащане на част или на цялото възнаграждение, в случай че ИЗПЪЛНИТЕЛЯТ се е отклонил от поръчката или работата му е с недостатъци.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5) При констатиране на недостатъци, които не е открил по време на изпълнение на възложените дейности и е констатирал в течение на оферираните от ИЗПЪЛНИТЕЛЯ гаранционни срокове, да поиска от него да ги поправи, без да дължи на същия заплащане за това.</w:t>
      </w:r>
    </w:p>
    <w:p w:rsidR="00EA4F0E" w:rsidRPr="00A26F43" w:rsidRDefault="00EA4F0E" w:rsidP="00EA4F0E">
      <w:pPr>
        <w:jc w:val="both"/>
        <w:rPr>
          <w:rFonts w:asciiTheme="majorHAnsi" w:hAnsiTheme="majorHAnsi" w:cs="Times New Roman"/>
          <w:sz w:val="24"/>
          <w:szCs w:val="24"/>
        </w:rPr>
      </w:pPr>
      <w:r w:rsidRPr="00A26F43">
        <w:rPr>
          <w:rFonts w:asciiTheme="majorHAnsi" w:hAnsiTheme="majorHAnsi" w:cs="Times New Roman"/>
          <w:sz w:val="24"/>
          <w:szCs w:val="24"/>
        </w:rPr>
        <w:t>6) Да откаже заплащане на част или на цялото възнаграждение, в случай, че установи неизпълнение на задължението на ИЗПЪЛНИТЕЛЯ за сключване и поддържане на застраховката по чл.  171,  ал.  1 от ЗУТ и застраховката «трудова злополука», до отстраняване на нарушението.</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ВЪЗЛОЖИТЕЛЯТ не носи отговорност за действия или бездействия на ИЗПЪЛНИТЕЛЯ, в резултат на които възникнат: смърт или злополука, на което и да било физическо лице на обекта, загуба или нанесена вреда на каквото и да било имущество вследствие изпълнение предмета на договора през времетраенето на строителството</w:t>
      </w:r>
      <w:r w:rsidR="001E1304">
        <w:rPr>
          <w:rFonts w:asciiTheme="majorHAnsi" w:hAnsiTheme="majorHAnsi" w:cs="Times New Roman"/>
          <w:sz w:val="24"/>
          <w:szCs w:val="24"/>
        </w:rPr>
        <w:t>.</w:t>
      </w:r>
    </w:p>
    <w:p w:rsidR="00EA4F0E" w:rsidRPr="005269B4" w:rsidRDefault="005F6BBC" w:rsidP="00EA4F0E">
      <w:pPr>
        <w:jc w:val="both"/>
        <w:rPr>
          <w:rFonts w:asciiTheme="majorHAnsi" w:hAnsiTheme="majorHAnsi" w:cs="Times New Roman"/>
          <w:b/>
          <w:sz w:val="24"/>
          <w:szCs w:val="24"/>
        </w:rPr>
      </w:pPr>
      <w:r w:rsidRPr="005F6BBC">
        <w:rPr>
          <w:rFonts w:asciiTheme="majorHAnsi" w:hAnsiTheme="majorHAnsi" w:cs="Times New Roman"/>
          <w:b/>
          <w:sz w:val="24"/>
          <w:szCs w:val="24"/>
        </w:rPr>
        <w:t>VІI</w:t>
      </w:r>
      <w:r w:rsidR="009C5DD8">
        <w:rPr>
          <w:rFonts w:asciiTheme="majorHAnsi" w:hAnsiTheme="majorHAnsi" w:cs="Times New Roman"/>
          <w:b/>
          <w:sz w:val="24"/>
          <w:szCs w:val="24"/>
          <w:lang w:val="en-US"/>
        </w:rPr>
        <w:t>I</w:t>
      </w:r>
      <w:r w:rsidRPr="005F6BBC">
        <w:rPr>
          <w:rFonts w:asciiTheme="majorHAnsi" w:hAnsiTheme="majorHAnsi" w:cs="Times New Roman"/>
          <w:b/>
          <w:sz w:val="24"/>
          <w:szCs w:val="24"/>
        </w:rPr>
        <w:t xml:space="preserve">. </w:t>
      </w:r>
      <w:r w:rsidR="00EA4F0E" w:rsidRPr="005269B4">
        <w:rPr>
          <w:rFonts w:asciiTheme="majorHAnsi" w:hAnsiTheme="majorHAnsi" w:cs="Times New Roman"/>
          <w:b/>
          <w:sz w:val="24"/>
          <w:szCs w:val="24"/>
        </w:rPr>
        <w:t xml:space="preserve"> ГАРАНЦИОННИ УСЛОВИЯ</w:t>
      </w:r>
    </w:p>
    <w:p w:rsidR="00EA4F0E" w:rsidRPr="00A26F43" w:rsidRDefault="00EA4F0E" w:rsidP="00EA4F0E">
      <w:pPr>
        <w:jc w:val="both"/>
        <w:rPr>
          <w:rFonts w:asciiTheme="majorHAnsi" w:hAnsiTheme="majorHAnsi" w:cs="Times New Roman"/>
          <w:sz w:val="24"/>
          <w:szCs w:val="24"/>
        </w:rPr>
      </w:pPr>
      <w:r w:rsidRPr="00A26F43">
        <w:rPr>
          <w:rFonts w:asciiTheme="majorHAnsi" w:hAnsiTheme="majorHAnsi" w:cs="Times New Roman"/>
          <w:sz w:val="24"/>
          <w:szCs w:val="24"/>
        </w:rPr>
        <w:t>Чл. 1</w:t>
      </w:r>
      <w:r w:rsidR="009C5DD8" w:rsidRPr="00A26F43">
        <w:rPr>
          <w:rFonts w:asciiTheme="majorHAnsi" w:hAnsiTheme="majorHAnsi" w:cs="Times New Roman"/>
          <w:sz w:val="24"/>
          <w:szCs w:val="24"/>
        </w:rPr>
        <w:t>1</w:t>
      </w:r>
      <w:r w:rsidRPr="00A26F43">
        <w:rPr>
          <w:rFonts w:asciiTheme="majorHAnsi" w:hAnsiTheme="majorHAnsi" w:cs="Times New Roman"/>
          <w:sz w:val="24"/>
          <w:szCs w:val="24"/>
        </w:rPr>
        <w:t xml:space="preserve">. (1) ИЗПЪЛНИТЕЛЯТ се задължава да отстранява за своя сметка скритите недостатъци и появилите се впоследствие дефекти в гаранционните срокове, съгласно Наредба № 2 от 31.07.2003 г. за въвеждане в експлоатация на строежите </w:t>
      </w:r>
      <w:r w:rsidRPr="00A26F43">
        <w:rPr>
          <w:rFonts w:asciiTheme="majorHAnsi" w:hAnsiTheme="majorHAnsi" w:cs="Times New Roman"/>
          <w:sz w:val="24"/>
          <w:szCs w:val="24"/>
        </w:rPr>
        <w:lastRenderedPageBreak/>
        <w:t>в Република България и минимални гаранционни срокове за изпълнени строителни и монтажни работи, съоръжения и строителни обекти.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(2) На основание чл. 160, ал. 5 от ЗУТ, гаранционните срокове текат от деня на въвеждане на строителния обект/строежа в експлоатация.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За проявилите се в гаранционните срокове дефекти и недостатъци ВЪЗЛОЖИТЕЛЯТ уведомява писмено ИЗПЪЛНИТЕЛЯ.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1</w:t>
      </w:r>
      <w:r w:rsidR="009C5DD8">
        <w:rPr>
          <w:rFonts w:asciiTheme="majorHAnsi" w:hAnsiTheme="majorHAnsi" w:cs="Times New Roman"/>
          <w:sz w:val="24"/>
          <w:szCs w:val="24"/>
        </w:rPr>
        <w:t>2</w:t>
      </w:r>
      <w:r w:rsidRPr="005269B4">
        <w:rPr>
          <w:rFonts w:asciiTheme="majorHAnsi" w:hAnsiTheme="majorHAnsi" w:cs="Times New Roman"/>
          <w:sz w:val="24"/>
          <w:szCs w:val="24"/>
        </w:rPr>
        <w:t>. (1)  ИЗПЪЛНИТЕЛЯТ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ИЗПЪЛНИТЕЛЯТ не изпрати представител до уговореното време или откаже да изпрати такъв, без да посочи основателна причина, ВЪЗЛОЖИТЕЛЯТ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ИЗПЪЛНИТЕЛЯ без възражения и му се изпраща за изпълнение.</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ИЗПЪЛНИТЕЛЯТ или съответно отделните участници в обединението, ако същото е прекратило дейността си е длъжен да отстрани появилите се дефекти и недостатъци за своя сметка в срока съгласно ал. 1.</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След изтичане на срока по ал. 1, ВЪЗЛОЖИТЕЛЯТ може и сам да отстрани дефектите и недостатъците за сметка на ИЗПЪЛНИТЕЛЯТ или съответно отделните участници в обединението, ако същото е прекратило дейността си с последиците по чл. </w:t>
      </w:r>
      <w:r w:rsidR="009662EF">
        <w:rPr>
          <w:rFonts w:asciiTheme="majorHAnsi" w:hAnsiTheme="majorHAnsi" w:cs="Times New Roman"/>
          <w:sz w:val="24"/>
          <w:szCs w:val="24"/>
        </w:rPr>
        <w:t>18</w:t>
      </w:r>
      <w:r w:rsidRPr="005269B4">
        <w:rPr>
          <w:rFonts w:asciiTheme="majorHAnsi" w:hAnsiTheme="majorHAnsi" w:cs="Times New Roman"/>
          <w:sz w:val="24"/>
          <w:szCs w:val="24"/>
        </w:rPr>
        <w:t>, ал. 2 от настоящия договор</w:t>
      </w:r>
      <w:r w:rsidR="009662EF">
        <w:rPr>
          <w:rFonts w:asciiTheme="majorHAnsi" w:hAnsiTheme="majorHAnsi" w:cs="Times New Roman"/>
          <w:sz w:val="24"/>
          <w:szCs w:val="24"/>
        </w:rPr>
        <w:t>.</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Гаранционните срокове не текат и се удължават с времето, през което строежът е имал проявен дефект, до неговото отстраняв</w:t>
      </w:r>
      <w:r w:rsidR="00EA29EF">
        <w:rPr>
          <w:rFonts w:asciiTheme="majorHAnsi" w:hAnsiTheme="majorHAnsi" w:cs="Times New Roman"/>
          <w:sz w:val="24"/>
          <w:szCs w:val="24"/>
        </w:rPr>
        <w:t>а</w:t>
      </w:r>
      <w:r w:rsidRPr="005269B4">
        <w:rPr>
          <w:rFonts w:asciiTheme="majorHAnsi" w:hAnsiTheme="majorHAnsi" w:cs="Times New Roman"/>
          <w:sz w:val="24"/>
          <w:szCs w:val="24"/>
        </w:rPr>
        <w:t xml:space="preserve">не.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 В случай, че изпълнителят е обединение, което не е самостоятелно юридическо лице и същото е прекратило дейността си в рамките на гаранционните срокове, възложителят изпраща уведомленията по настоящия раздел до който и да е от участниците в консорциума.</w:t>
      </w:r>
    </w:p>
    <w:p w:rsidR="00EA4F0E" w:rsidRPr="005269B4" w:rsidRDefault="009C5DD8" w:rsidP="00EA4F0E">
      <w:pPr>
        <w:jc w:val="both"/>
        <w:rPr>
          <w:rFonts w:asciiTheme="majorHAnsi" w:hAnsiTheme="majorHAnsi" w:cs="Times New Roman"/>
          <w:b/>
          <w:sz w:val="24"/>
          <w:szCs w:val="24"/>
        </w:rPr>
      </w:pPr>
      <w:r>
        <w:rPr>
          <w:rFonts w:asciiTheme="majorHAnsi" w:hAnsiTheme="majorHAnsi" w:cs="Times New Roman"/>
          <w:b/>
          <w:sz w:val="24"/>
          <w:szCs w:val="24"/>
          <w:lang w:val="en-US"/>
        </w:rPr>
        <w:t>I</w:t>
      </w:r>
      <w:r w:rsidR="00EA4F0E" w:rsidRPr="005269B4">
        <w:rPr>
          <w:rFonts w:asciiTheme="majorHAnsi" w:hAnsiTheme="majorHAnsi" w:cs="Times New Roman"/>
          <w:b/>
          <w:sz w:val="24"/>
          <w:szCs w:val="24"/>
        </w:rPr>
        <w:t>Х.  ЗАСТРАХОВАНЕ И ОБЕЗЩЕТЕНИЯ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1</w:t>
      </w:r>
      <w:r w:rsidR="009C5DD8">
        <w:rPr>
          <w:rFonts w:asciiTheme="majorHAnsi" w:hAnsiTheme="majorHAnsi" w:cs="Times New Roman"/>
          <w:sz w:val="24"/>
          <w:szCs w:val="24"/>
        </w:rPr>
        <w:t>3</w:t>
      </w:r>
      <w:r w:rsidRPr="005269B4">
        <w:rPr>
          <w:rFonts w:asciiTheme="majorHAnsi" w:hAnsiTheme="majorHAnsi" w:cs="Times New Roman"/>
          <w:sz w:val="24"/>
          <w:szCs w:val="24"/>
        </w:rPr>
        <w:t>. (1)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ИЗПЪЛНИТЕЛЯТ ще ги отстрани за своя сметка.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(2)  ИЗПЪЛНИТЕЛЯТ ще обезщетява ВЪЗЛОЖИТЕЛЯ и неговия персонал, при претенции за щети или смърт, претенции за загуба или повреда на каквато и да е </w:t>
      </w:r>
      <w:r w:rsidRPr="005269B4">
        <w:rPr>
          <w:rFonts w:asciiTheme="majorHAnsi" w:hAnsiTheme="majorHAnsi" w:cs="Times New Roman"/>
          <w:sz w:val="24"/>
          <w:szCs w:val="24"/>
        </w:rPr>
        <w:lastRenderedPageBreak/>
        <w:t>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ИЗПЪЛНИТЕЛЯ по договора.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ИЗПЪЛНИТЕЛЯТ е отговорен за всички застраховки и обезщетения по отношение на своя персонал и собственост.</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(4) ИЗПЪЛНИТЕЛЯТ се задължава да поддържа валидни застраховките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(5)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обр. 15, той може да спре всички плащания, които дължи на ИЗПЪЛНИТЕЛЯ до отстраняването на неизпълнението.</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(6) ИЗПЪЛНИТЕЛЯТ е отговорен за застраховането на неговите подизпълнители в съответствие с този раздел.</w:t>
      </w:r>
    </w:p>
    <w:p w:rsidR="00EA4F0E" w:rsidRPr="005269B4" w:rsidRDefault="00EA4F0E" w:rsidP="00EA4F0E">
      <w:pPr>
        <w:jc w:val="both"/>
        <w:rPr>
          <w:rFonts w:asciiTheme="majorHAnsi" w:hAnsiTheme="majorHAnsi" w:cs="Times New Roman"/>
          <w:b/>
          <w:sz w:val="24"/>
          <w:szCs w:val="24"/>
        </w:rPr>
      </w:pPr>
      <w:r w:rsidRPr="005269B4">
        <w:rPr>
          <w:rFonts w:asciiTheme="majorHAnsi" w:hAnsiTheme="majorHAnsi" w:cs="Times New Roman"/>
          <w:b/>
          <w:sz w:val="24"/>
          <w:szCs w:val="24"/>
        </w:rPr>
        <w:t>Х. ПРЕКРАТЯВАНЕ НА ДОГОВОРА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1</w:t>
      </w:r>
      <w:r w:rsidR="009C5DD8">
        <w:rPr>
          <w:rFonts w:asciiTheme="majorHAnsi" w:hAnsiTheme="majorHAnsi" w:cs="Times New Roman"/>
          <w:sz w:val="24"/>
          <w:szCs w:val="24"/>
        </w:rPr>
        <w:t>4</w:t>
      </w:r>
      <w:r w:rsidRPr="005269B4">
        <w:rPr>
          <w:rFonts w:asciiTheme="majorHAnsi" w:hAnsiTheme="majorHAnsi" w:cs="Times New Roman"/>
          <w:sz w:val="24"/>
          <w:szCs w:val="24"/>
        </w:rPr>
        <w:t>. (1) Настоящият договор се прекратява:</w:t>
      </w:r>
    </w:p>
    <w:p w:rsidR="00EA4F0E" w:rsidRPr="005269B4" w:rsidRDefault="00D0024F" w:rsidP="00EA4F0E">
      <w:pPr>
        <w:jc w:val="both"/>
        <w:rPr>
          <w:rFonts w:asciiTheme="majorHAnsi" w:hAnsiTheme="majorHAnsi" w:cs="Times New Roman"/>
          <w:sz w:val="24"/>
          <w:szCs w:val="24"/>
        </w:rPr>
      </w:pPr>
      <w:r w:rsidRPr="005269B4">
        <w:rPr>
          <w:rFonts w:asciiTheme="majorHAnsi" w:hAnsiTheme="majorHAnsi" w:cs="Times New Roman"/>
          <w:sz w:val="24"/>
          <w:szCs w:val="24"/>
        </w:rPr>
        <w:t>1.</w:t>
      </w:r>
      <w:r w:rsidR="009C5DD8">
        <w:rPr>
          <w:rFonts w:asciiTheme="majorHAnsi" w:hAnsiTheme="majorHAnsi" w:cs="Times New Roman"/>
          <w:sz w:val="24"/>
          <w:szCs w:val="24"/>
        </w:rPr>
        <w:t xml:space="preserve"> </w:t>
      </w:r>
      <w:r w:rsidR="00EA4F0E" w:rsidRPr="005269B4">
        <w:rPr>
          <w:rFonts w:asciiTheme="majorHAnsi" w:hAnsiTheme="majorHAnsi" w:cs="Times New Roman"/>
          <w:sz w:val="24"/>
          <w:szCs w:val="24"/>
        </w:rPr>
        <w:t>С изпълнение на всички задължения по договора;</w:t>
      </w:r>
    </w:p>
    <w:p w:rsidR="00EA4F0E" w:rsidRPr="005269B4" w:rsidRDefault="00D0024F" w:rsidP="00EA4F0E">
      <w:pPr>
        <w:jc w:val="both"/>
        <w:rPr>
          <w:rFonts w:asciiTheme="majorHAnsi" w:hAnsiTheme="majorHAnsi" w:cs="Times New Roman"/>
          <w:sz w:val="24"/>
          <w:szCs w:val="24"/>
        </w:rPr>
      </w:pPr>
      <w:r w:rsidRPr="005269B4">
        <w:rPr>
          <w:rFonts w:asciiTheme="majorHAnsi" w:hAnsiTheme="majorHAnsi" w:cs="Times New Roman"/>
          <w:sz w:val="24"/>
          <w:szCs w:val="24"/>
        </w:rPr>
        <w:t>2.</w:t>
      </w:r>
      <w:r w:rsidR="009C5DD8">
        <w:rPr>
          <w:rFonts w:asciiTheme="majorHAnsi" w:hAnsiTheme="majorHAnsi" w:cs="Times New Roman"/>
          <w:sz w:val="24"/>
          <w:szCs w:val="24"/>
        </w:rPr>
        <w:t xml:space="preserve"> </w:t>
      </w:r>
      <w:r w:rsidR="00EA4F0E" w:rsidRPr="005269B4">
        <w:rPr>
          <w:rFonts w:asciiTheme="majorHAnsi" w:hAnsiTheme="majorHAnsi" w:cs="Times New Roman"/>
          <w:sz w:val="24"/>
          <w:szCs w:val="24"/>
        </w:rPr>
        <w:t>По взаимно съгласие на страните, изразено в писмена форма.</w:t>
      </w:r>
    </w:p>
    <w:p w:rsidR="00EA4F0E" w:rsidRPr="005269B4" w:rsidRDefault="00D0024F" w:rsidP="00EA4F0E">
      <w:pPr>
        <w:jc w:val="both"/>
        <w:rPr>
          <w:rFonts w:asciiTheme="majorHAnsi" w:hAnsiTheme="majorHAnsi" w:cs="Times New Roman"/>
          <w:sz w:val="24"/>
          <w:szCs w:val="24"/>
        </w:rPr>
      </w:pPr>
      <w:r w:rsidRPr="005269B4">
        <w:rPr>
          <w:rFonts w:asciiTheme="majorHAnsi" w:hAnsiTheme="majorHAnsi" w:cs="Times New Roman"/>
          <w:sz w:val="24"/>
          <w:szCs w:val="24"/>
        </w:rPr>
        <w:t>3.</w:t>
      </w:r>
      <w:r w:rsidR="009C5DD8">
        <w:rPr>
          <w:rFonts w:asciiTheme="majorHAnsi" w:hAnsiTheme="majorHAnsi" w:cs="Times New Roman"/>
          <w:sz w:val="24"/>
          <w:szCs w:val="24"/>
        </w:rPr>
        <w:t xml:space="preserve"> </w:t>
      </w:r>
      <w:r w:rsidR="00EA4F0E" w:rsidRPr="005269B4">
        <w:rPr>
          <w:rFonts w:asciiTheme="majorHAnsi" w:hAnsiTheme="majorHAnsi" w:cs="Times New Roman"/>
          <w:sz w:val="24"/>
          <w:szCs w:val="24"/>
        </w:rPr>
        <w:t>По реда на чл. 118 от Закона за обществените поръчки или при прогласяване на неговата унищожаемост съгласно чл. 119 ЗОП.</w:t>
      </w:r>
    </w:p>
    <w:p w:rsidR="00EA4F0E" w:rsidRPr="005269B4" w:rsidRDefault="00D0024F" w:rsidP="00EA4F0E">
      <w:pPr>
        <w:jc w:val="both"/>
        <w:rPr>
          <w:rFonts w:asciiTheme="majorHAnsi" w:hAnsiTheme="majorHAnsi" w:cs="Times New Roman"/>
          <w:sz w:val="24"/>
          <w:szCs w:val="24"/>
        </w:rPr>
      </w:pPr>
      <w:r w:rsidRPr="005269B4">
        <w:rPr>
          <w:rFonts w:asciiTheme="majorHAnsi" w:hAnsiTheme="majorHAnsi" w:cs="Times New Roman"/>
          <w:sz w:val="24"/>
          <w:szCs w:val="24"/>
        </w:rPr>
        <w:t>4.</w:t>
      </w:r>
      <w:r w:rsidR="009C5DD8">
        <w:rPr>
          <w:rFonts w:asciiTheme="majorHAnsi" w:hAnsiTheme="majorHAnsi" w:cs="Times New Roman"/>
          <w:sz w:val="24"/>
          <w:szCs w:val="24"/>
        </w:rPr>
        <w:t xml:space="preserve"> </w:t>
      </w:r>
      <w:r w:rsidR="00EA4F0E" w:rsidRPr="005269B4">
        <w:rPr>
          <w:rFonts w:asciiTheme="majorHAnsi" w:hAnsiTheme="majorHAnsi" w:cs="Times New Roman"/>
          <w:sz w:val="24"/>
          <w:szCs w:val="24"/>
        </w:rPr>
        <w:t>Едностранно от ВЪЗЛОЖИТЕЛЯ след изпращане на едноседмично писмено предизвестие, в случай, че:</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а) се констатират съществени отклонения от офертата, допуснати от ИЗПЪЛНИТЕЛЯ;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б) в хипотезата на чл. 6, ал. </w:t>
      </w:r>
      <w:r w:rsidR="00D0024F" w:rsidRPr="005269B4">
        <w:rPr>
          <w:rFonts w:asciiTheme="majorHAnsi" w:hAnsiTheme="majorHAnsi" w:cs="Times New Roman"/>
          <w:sz w:val="24"/>
          <w:szCs w:val="24"/>
        </w:rPr>
        <w:t>2</w:t>
      </w:r>
      <w:r w:rsidRPr="005269B4">
        <w:rPr>
          <w:rFonts w:asciiTheme="majorHAnsi" w:hAnsiTheme="majorHAnsi" w:cs="Times New Roman"/>
          <w:sz w:val="24"/>
          <w:szCs w:val="24"/>
        </w:rPr>
        <w:t xml:space="preserve"> от настоящия договор;</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в) при неизпълнение от страна на ИЗПЪЛНИТЕЛЯ на други негови задължения по договора;</w:t>
      </w:r>
    </w:p>
    <w:p w:rsidR="00EA4F0E" w:rsidRPr="005269B4" w:rsidRDefault="00D0024F" w:rsidP="00EA4F0E">
      <w:pPr>
        <w:jc w:val="both"/>
        <w:rPr>
          <w:rFonts w:asciiTheme="majorHAnsi" w:hAnsiTheme="majorHAnsi" w:cs="Times New Roman"/>
          <w:sz w:val="24"/>
          <w:szCs w:val="24"/>
        </w:rPr>
      </w:pPr>
      <w:r w:rsidRPr="005269B4">
        <w:rPr>
          <w:rFonts w:asciiTheme="majorHAnsi" w:hAnsiTheme="majorHAnsi" w:cs="Times New Roman"/>
          <w:sz w:val="24"/>
          <w:szCs w:val="24"/>
        </w:rPr>
        <w:t>5.</w:t>
      </w:r>
      <w:r w:rsidR="009C5DD8">
        <w:rPr>
          <w:rFonts w:asciiTheme="majorHAnsi" w:hAnsiTheme="majorHAnsi" w:cs="Times New Roman"/>
          <w:sz w:val="24"/>
          <w:szCs w:val="24"/>
        </w:rPr>
        <w:t xml:space="preserve"> </w:t>
      </w:r>
      <w:r w:rsidR="00EA4F0E" w:rsidRPr="005269B4">
        <w:rPr>
          <w:rFonts w:asciiTheme="majorHAnsi" w:hAnsiTheme="majorHAnsi" w:cs="Times New Roman"/>
          <w:sz w:val="24"/>
          <w:szCs w:val="24"/>
        </w:rPr>
        <w:t>Договорът не се прекратява, ако в срока на предизвестието нарушението бъде отстранено за сметка на ИЗПЪЛНИТЕЛЯ.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(2) В случай на прекратяване на договора по взаимно съгласие или в резултат на форсмажорни обстоятелства или обективна невъзможност за изпълнение, </w:t>
      </w:r>
      <w:r w:rsidRPr="005269B4">
        <w:rPr>
          <w:rFonts w:asciiTheme="majorHAnsi" w:hAnsiTheme="majorHAnsi" w:cs="Times New Roman"/>
          <w:sz w:val="24"/>
          <w:szCs w:val="24"/>
        </w:rPr>
        <w:lastRenderedPageBreak/>
        <w:t>ВЪЗЛОЖИТЕЛЯТ извършва частично плащане на дължими суми съгласно двустранно подписан Протокол за действително изпълнение на видове и количества работи към датата на прекратяване на договорните отношения, съобразен с изискванията на Договора и заплатените вече изпълнени строително - монтажни работи.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При прекратявате на договора договорените гаранции за успешно завършените работи се запазват, като за целта ИЗПЪЛНИТЕЛЯТ издава Гаранционен протокол.</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(4) При прекратяване на договора, независимо от причината за това, ИЗПЪЛНИТЕЛЯТ е длъжен:</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1) Незабавно след узнаването да направи всичко необходимо за приключване на започнатите работи;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2) Да предаде цялата строителна документация, машини, съоръжения и материали, за които ВЪЗЛОЖИТЕЛЯТ е заплатил;</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Да предаде всички строително-монтажни работи, изпълнени от него до датата на прекратяването;</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1</w:t>
      </w:r>
      <w:r w:rsidR="009C5DD8">
        <w:rPr>
          <w:rFonts w:asciiTheme="majorHAnsi" w:hAnsiTheme="majorHAnsi" w:cs="Times New Roman"/>
          <w:sz w:val="24"/>
          <w:szCs w:val="24"/>
        </w:rPr>
        <w:t>5</w:t>
      </w:r>
      <w:r w:rsidRPr="005269B4">
        <w:rPr>
          <w:rFonts w:asciiTheme="majorHAnsi" w:hAnsiTheme="majorHAnsi" w:cs="Times New Roman"/>
          <w:sz w:val="24"/>
          <w:szCs w:val="24"/>
        </w:rPr>
        <w:t xml:space="preserve">. (1) Страните по </w:t>
      </w:r>
      <w:proofErr w:type="spellStart"/>
      <w:r w:rsidRPr="005269B4">
        <w:rPr>
          <w:rFonts w:asciiTheme="majorHAnsi" w:hAnsiTheme="majorHAnsi" w:cs="Times New Roman"/>
          <w:sz w:val="24"/>
          <w:szCs w:val="24"/>
        </w:rPr>
        <w:t>договорa</w:t>
      </w:r>
      <w:proofErr w:type="spellEnd"/>
      <w:r w:rsidRPr="005269B4">
        <w:rPr>
          <w:rFonts w:asciiTheme="majorHAnsi" w:hAnsiTheme="majorHAnsi" w:cs="Times New Roman"/>
          <w:sz w:val="24"/>
          <w:szCs w:val="24"/>
        </w:rPr>
        <w:t xml:space="preserve"> за обществена поръчка не могат да го изменят.</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(2) Изменение на сключен договор за обществена поръчка се допуска по изключение, в случаите на чл. 116 ЗОП.</w:t>
      </w:r>
    </w:p>
    <w:p w:rsidR="00EA4F0E" w:rsidRPr="005269B4" w:rsidRDefault="00EA4F0E" w:rsidP="00EA4F0E">
      <w:pPr>
        <w:jc w:val="both"/>
        <w:rPr>
          <w:rFonts w:asciiTheme="majorHAnsi" w:hAnsiTheme="majorHAnsi" w:cs="Times New Roman"/>
          <w:b/>
          <w:sz w:val="24"/>
          <w:szCs w:val="24"/>
        </w:rPr>
      </w:pPr>
      <w:r w:rsidRPr="005269B4">
        <w:rPr>
          <w:rFonts w:asciiTheme="majorHAnsi" w:hAnsiTheme="majorHAnsi" w:cs="Times New Roman"/>
          <w:b/>
          <w:sz w:val="24"/>
          <w:szCs w:val="24"/>
        </w:rPr>
        <w:t>ХІ. НЕПРЕДВИДЕНИ ОБСТОЯТЕЛСТВА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1</w:t>
      </w:r>
      <w:r w:rsidR="009C5DD8">
        <w:rPr>
          <w:rFonts w:asciiTheme="majorHAnsi" w:hAnsiTheme="majorHAnsi" w:cs="Times New Roman"/>
          <w:sz w:val="24"/>
          <w:szCs w:val="24"/>
        </w:rPr>
        <w:t>6</w:t>
      </w:r>
      <w:r w:rsidRPr="005269B4">
        <w:rPr>
          <w:rFonts w:asciiTheme="majorHAnsi" w:hAnsiTheme="majorHAnsi" w:cs="Times New Roman"/>
          <w:sz w:val="24"/>
          <w:szCs w:val="24"/>
        </w:rPr>
        <w:t>. (1) Страните по настоящия договор не дължат обезщетение за претърпени вреди и загуби, в случай че последните са причинени от непреодолима сила.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(2) В случай че страната, която е следвало да изпълни свое задължение по договора, е била в забава, тя не може да се позовава на непреодолима сила.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1</w:t>
      </w:r>
      <w:r w:rsidR="009C5DD8">
        <w:rPr>
          <w:rFonts w:asciiTheme="majorHAnsi" w:hAnsiTheme="majorHAnsi" w:cs="Times New Roman"/>
          <w:sz w:val="24"/>
          <w:szCs w:val="24"/>
        </w:rPr>
        <w:t>7</w:t>
      </w:r>
      <w:r w:rsidRPr="005269B4">
        <w:rPr>
          <w:rFonts w:asciiTheme="majorHAnsi" w:hAnsiTheme="majorHAnsi" w:cs="Times New Roman"/>
          <w:sz w:val="24"/>
          <w:szCs w:val="24"/>
        </w:rPr>
        <w:t>. (1)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2 календарни дни от настъпването на непреодолимата сила. При неуведомяване се дължи обезщетение за настъпилите от това вреди.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(2) Докато трае непреодолимата сила, изпълнението на задълженията на свързаните с тях насрещни задължения се спира.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За избягване на всяко съмнение, страните се съгласяват че дефинират понятието за непреодолима сила, съгласно чл. 306 от Търговския закон, а понятието непредвидени обстоятелства съгласно § 2, т.27 от ДР на ЗОП.</w:t>
      </w:r>
    </w:p>
    <w:p w:rsidR="00EA4F0E" w:rsidRPr="005269B4" w:rsidRDefault="009C5DD8" w:rsidP="00EA4F0E">
      <w:pPr>
        <w:jc w:val="both"/>
        <w:rPr>
          <w:rFonts w:asciiTheme="majorHAnsi" w:hAnsiTheme="majorHAnsi" w:cs="Times New Roman"/>
          <w:b/>
          <w:sz w:val="24"/>
          <w:szCs w:val="24"/>
        </w:rPr>
      </w:pPr>
      <w:r>
        <w:rPr>
          <w:rFonts w:asciiTheme="majorHAnsi" w:hAnsiTheme="majorHAnsi" w:cs="Times New Roman"/>
          <w:b/>
          <w:sz w:val="24"/>
          <w:szCs w:val="24"/>
        </w:rPr>
        <w:lastRenderedPageBreak/>
        <w:t>ХІІ</w:t>
      </w:r>
      <w:r w:rsidR="00EA4F0E" w:rsidRPr="005269B4">
        <w:rPr>
          <w:rFonts w:asciiTheme="majorHAnsi" w:hAnsiTheme="majorHAnsi" w:cs="Times New Roman"/>
          <w:b/>
          <w:sz w:val="24"/>
          <w:szCs w:val="24"/>
        </w:rPr>
        <w:t>. НЕИЗПЪЛНЕНИЕ. ОТГОВОРНОСТ.</w:t>
      </w:r>
    </w:p>
    <w:p w:rsidR="008B37B0"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Чл. </w:t>
      </w:r>
      <w:r w:rsidR="009C5DD8">
        <w:rPr>
          <w:rFonts w:asciiTheme="majorHAnsi" w:hAnsiTheme="majorHAnsi" w:cs="Times New Roman"/>
          <w:sz w:val="24"/>
          <w:szCs w:val="24"/>
        </w:rPr>
        <w:t>18</w:t>
      </w:r>
      <w:r w:rsidRPr="005269B4">
        <w:rPr>
          <w:rFonts w:asciiTheme="majorHAnsi" w:hAnsiTheme="majorHAnsi" w:cs="Times New Roman"/>
          <w:sz w:val="24"/>
          <w:szCs w:val="24"/>
        </w:rPr>
        <w:t xml:space="preserve">. (1) При забава за изпълнение на </w:t>
      </w:r>
      <w:r w:rsidR="00EA3308" w:rsidRPr="005269B4">
        <w:rPr>
          <w:rFonts w:asciiTheme="majorHAnsi" w:hAnsiTheme="majorHAnsi" w:cs="Times New Roman"/>
          <w:sz w:val="24"/>
          <w:szCs w:val="24"/>
        </w:rPr>
        <w:t xml:space="preserve">задълженията в договорените срокове по чл. 4 </w:t>
      </w:r>
      <w:r w:rsidRPr="005269B4">
        <w:rPr>
          <w:rFonts w:asciiTheme="majorHAnsi" w:hAnsiTheme="majorHAnsi" w:cs="Times New Roman"/>
          <w:sz w:val="24"/>
          <w:szCs w:val="24"/>
        </w:rPr>
        <w:t>ИЗПЪЛНИТЕЛЯТ дължи неустойка в размер на 0,</w:t>
      </w:r>
      <w:r w:rsidR="009D389F">
        <w:rPr>
          <w:rFonts w:asciiTheme="majorHAnsi" w:hAnsiTheme="majorHAnsi" w:cs="Times New Roman"/>
          <w:sz w:val="24"/>
          <w:szCs w:val="24"/>
        </w:rPr>
        <w:t>5</w:t>
      </w:r>
      <w:r w:rsidRPr="005269B4">
        <w:rPr>
          <w:rFonts w:asciiTheme="majorHAnsi" w:hAnsiTheme="majorHAnsi" w:cs="Times New Roman"/>
          <w:sz w:val="24"/>
          <w:szCs w:val="24"/>
        </w:rPr>
        <w:t xml:space="preserve"> /нула цяло и </w:t>
      </w:r>
      <w:r w:rsidR="009D389F">
        <w:rPr>
          <w:rFonts w:asciiTheme="majorHAnsi" w:hAnsiTheme="majorHAnsi" w:cs="Times New Roman"/>
          <w:sz w:val="24"/>
          <w:szCs w:val="24"/>
        </w:rPr>
        <w:t>пет</w:t>
      </w:r>
      <w:r w:rsidRPr="005269B4">
        <w:rPr>
          <w:rFonts w:asciiTheme="majorHAnsi" w:hAnsiTheme="majorHAnsi" w:cs="Times New Roman"/>
          <w:sz w:val="24"/>
          <w:szCs w:val="24"/>
        </w:rPr>
        <w:t>/ % от общата стойност на договора за всеки просрочен ден. ВЪЗЛОЖИТЕЛЯТ има право да удържи предявен</w:t>
      </w:r>
      <w:r w:rsidR="008B37B0">
        <w:rPr>
          <w:rFonts w:asciiTheme="majorHAnsi" w:hAnsiTheme="majorHAnsi" w:cs="Times New Roman"/>
          <w:sz w:val="24"/>
          <w:szCs w:val="24"/>
        </w:rPr>
        <w:t>ите</w:t>
      </w:r>
      <w:r w:rsidRPr="005269B4">
        <w:rPr>
          <w:rFonts w:asciiTheme="majorHAnsi" w:hAnsiTheme="majorHAnsi" w:cs="Times New Roman"/>
          <w:sz w:val="24"/>
          <w:szCs w:val="24"/>
        </w:rPr>
        <w:t xml:space="preserve"> неустойк</w:t>
      </w:r>
      <w:r w:rsidR="008B37B0">
        <w:rPr>
          <w:rFonts w:asciiTheme="majorHAnsi" w:hAnsiTheme="majorHAnsi" w:cs="Times New Roman"/>
          <w:sz w:val="24"/>
          <w:szCs w:val="24"/>
        </w:rPr>
        <w:t>и</w:t>
      </w:r>
      <w:r w:rsidRPr="005269B4">
        <w:rPr>
          <w:rFonts w:asciiTheme="majorHAnsi" w:hAnsiTheme="majorHAnsi" w:cs="Times New Roman"/>
          <w:sz w:val="24"/>
          <w:szCs w:val="24"/>
        </w:rPr>
        <w:t xml:space="preserve"> от дължими плащания п</w:t>
      </w:r>
      <w:r w:rsidR="008B37B0">
        <w:rPr>
          <w:rFonts w:asciiTheme="majorHAnsi" w:hAnsiTheme="majorHAnsi" w:cs="Times New Roman"/>
          <w:sz w:val="24"/>
          <w:szCs w:val="24"/>
        </w:rPr>
        <w:t xml:space="preserve">о договора или от гаранцията за изпълнение.  </w:t>
      </w:r>
    </w:p>
    <w:p w:rsidR="00EA4F0E" w:rsidRPr="00D3286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(2) При </w:t>
      </w:r>
      <w:proofErr w:type="spellStart"/>
      <w:r w:rsidRPr="005269B4">
        <w:rPr>
          <w:rFonts w:asciiTheme="majorHAnsi" w:hAnsiTheme="majorHAnsi" w:cs="Times New Roman"/>
          <w:sz w:val="24"/>
          <w:szCs w:val="24"/>
        </w:rPr>
        <w:t>неотстраняване</w:t>
      </w:r>
      <w:proofErr w:type="spellEnd"/>
      <w:r w:rsidRPr="005269B4">
        <w:rPr>
          <w:rFonts w:asciiTheme="majorHAnsi" w:hAnsiTheme="majorHAnsi" w:cs="Times New Roman"/>
          <w:sz w:val="24"/>
          <w:szCs w:val="24"/>
        </w:rPr>
        <w:t xml:space="preserve"> на появилите се дефекти в рамките на гаранционния срок, съгласно чл. 1</w:t>
      </w:r>
      <w:r w:rsidR="009D389F">
        <w:rPr>
          <w:rFonts w:asciiTheme="majorHAnsi" w:hAnsiTheme="majorHAnsi" w:cs="Times New Roman"/>
          <w:sz w:val="24"/>
          <w:szCs w:val="24"/>
        </w:rPr>
        <w:t>2</w:t>
      </w:r>
      <w:r w:rsidRPr="005269B4">
        <w:rPr>
          <w:rFonts w:asciiTheme="majorHAnsi" w:hAnsiTheme="majorHAnsi" w:cs="Times New Roman"/>
          <w:sz w:val="24"/>
          <w:szCs w:val="24"/>
        </w:rPr>
        <w:t xml:space="preserve"> от настоящия договор, ИЗПЪЛНИТЕЛЯТ</w:t>
      </w:r>
      <w:r w:rsidR="00D32864">
        <w:rPr>
          <w:rFonts w:asciiTheme="majorHAnsi" w:hAnsiTheme="majorHAnsi" w:cs="Times New Roman"/>
          <w:sz w:val="24"/>
          <w:szCs w:val="24"/>
        </w:rPr>
        <w:t xml:space="preserve"> </w:t>
      </w:r>
      <w:r w:rsidR="00D32864">
        <w:rPr>
          <w:rFonts w:asciiTheme="majorHAnsi" w:hAnsiTheme="majorHAnsi" w:cs="Times New Roman"/>
          <w:sz w:val="24"/>
          <w:szCs w:val="24"/>
          <w:lang w:val="en-US"/>
        </w:rPr>
        <w:t>(</w:t>
      </w:r>
      <w:r w:rsidR="00D32864">
        <w:rPr>
          <w:rFonts w:asciiTheme="majorHAnsi" w:hAnsiTheme="majorHAnsi" w:cs="Times New Roman"/>
          <w:sz w:val="24"/>
          <w:szCs w:val="24"/>
        </w:rPr>
        <w:t>или съответно отделените участници в обединението, ако същото е прекратило дейността си</w:t>
      </w:r>
      <w:r w:rsidR="00D32864">
        <w:rPr>
          <w:rFonts w:asciiTheme="majorHAnsi" w:hAnsiTheme="majorHAnsi" w:cs="Times New Roman"/>
          <w:sz w:val="24"/>
          <w:szCs w:val="24"/>
          <w:lang w:val="en-US"/>
        </w:rPr>
        <w:t>)</w:t>
      </w:r>
      <w:r w:rsidRPr="005269B4">
        <w:rPr>
          <w:rFonts w:asciiTheme="majorHAnsi" w:hAnsiTheme="majorHAnsi" w:cs="Times New Roman"/>
          <w:sz w:val="24"/>
          <w:szCs w:val="24"/>
        </w:rPr>
        <w:t xml:space="preserve">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w:t>
      </w:r>
      <w:r w:rsidR="00D32864">
        <w:rPr>
          <w:rFonts w:asciiTheme="majorHAnsi" w:hAnsiTheme="majorHAnsi" w:cs="Times New Roman"/>
          <w:sz w:val="24"/>
          <w:szCs w:val="24"/>
          <w:lang w:val="en-US"/>
        </w:rPr>
        <w:t xml:space="preserve"> </w:t>
      </w:r>
      <w:r w:rsidR="00D32864">
        <w:rPr>
          <w:rFonts w:asciiTheme="majorHAnsi" w:hAnsiTheme="majorHAnsi" w:cs="Times New Roman"/>
          <w:sz w:val="24"/>
          <w:szCs w:val="24"/>
        </w:rPr>
        <w:t>При неизпълнение на задължението за тяхното възстановяване  в 5 – дневен срок, се дължи освен сумата по предходното изречение  и обезщетение за забава в размер на 5% на ден върху тази стойност.</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30 %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(4) При прекратяването на договора по вина на ИЗПЪЛНИТЕЛЯ, същият има право да получи цената само на успешно завършените преди прекратяването строителни работи, дължейки неустойка в размер на 30 % върху общата стойност на договора. </w:t>
      </w:r>
    </w:p>
    <w:p w:rsidR="00EA4F0E"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(5) При некачествено или неточно изпълнени работи по договора, освен задължението за отстраняване на дефектите се прилагат и другите възможности, предвидени в чл. 265 ЗЗД.</w:t>
      </w:r>
      <w:r w:rsidR="00906F08">
        <w:rPr>
          <w:rFonts w:asciiTheme="majorHAnsi" w:hAnsiTheme="majorHAnsi" w:cs="Times New Roman"/>
          <w:sz w:val="24"/>
          <w:szCs w:val="24"/>
        </w:rPr>
        <w:t xml:space="preserve"> При некачествено изпълнение, изразяващо се в отклонение</w:t>
      </w:r>
      <w:r w:rsidR="0088260D">
        <w:rPr>
          <w:rFonts w:asciiTheme="majorHAnsi" w:hAnsiTheme="majorHAnsi" w:cs="Times New Roman"/>
          <w:sz w:val="24"/>
          <w:szCs w:val="24"/>
        </w:rPr>
        <w:t xml:space="preserve"> от изискванията на възложителя, ИЗПЪЛНИТЕЛЯ дължи неустойка  в размер на 5% от стойността на договора.</w:t>
      </w:r>
      <w:r w:rsidR="00445B32">
        <w:rPr>
          <w:rFonts w:asciiTheme="majorHAnsi" w:hAnsiTheme="majorHAnsi" w:cs="Times New Roman"/>
          <w:sz w:val="24"/>
          <w:szCs w:val="24"/>
        </w:rPr>
        <w:t xml:space="preserve">    </w:t>
      </w:r>
    </w:p>
    <w:p w:rsidR="00081047" w:rsidRPr="005269B4" w:rsidRDefault="00081047" w:rsidP="00EA4F0E">
      <w:pPr>
        <w:jc w:val="both"/>
        <w:rPr>
          <w:rFonts w:asciiTheme="majorHAnsi" w:hAnsiTheme="majorHAnsi" w:cs="Times New Roman"/>
          <w:sz w:val="24"/>
          <w:szCs w:val="24"/>
        </w:rPr>
      </w:pPr>
      <w:r w:rsidRPr="005269B4">
        <w:rPr>
          <w:rFonts w:asciiTheme="majorHAnsi" w:hAnsiTheme="majorHAnsi" w:cs="Times New Roman"/>
          <w:sz w:val="24"/>
          <w:szCs w:val="24"/>
        </w:rPr>
        <w:t>(</w:t>
      </w:r>
      <w:r>
        <w:rPr>
          <w:rFonts w:asciiTheme="majorHAnsi" w:hAnsiTheme="majorHAnsi" w:cs="Times New Roman"/>
          <w:sz w:val="24"/>
          <w:szCs w:val="24"/>
        </w:rPr>
        <w:t>6</w:t>
      </w:r>
      <w:r w:rsidRPr="005269B4">
        <w:rPr>
          <w:rFonts w:asciiTheme="majorHAnsi" w:hAnsiTheme="majorHAnsi" w:cs="Times New Roman"/>
          <w:sz w:val="24"/>
          <w:szCs w:val="24"/>
        </w:rPr>
        <w:t>)</w:t>
      </w:r>
      <w:r>
        <w:rPr>
          <w:rFonts w:asciiTheme="majorHAnsi" w:hAnsiTheme="majorHAnsi" w:cs="Times New Roman"/>
          <w:sz w:val="24"/>
          <w:szCs w:val="24"/>
        </w:rPr>
        <w:t xml:space="preserve"> За всяко друго нарушение на задълженията по този договор ИЗПЪЛНИТЕЛЯ дължи неустойка в размер на 500 лева за всеки отделен случай.</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Чл. </w:t>
      </w:r>
      <w:r w:rsidR="00636D04">
        <w:rPr>
          <w:rFonts w:asciiTheme="majorHAnsi" w:hAnsiTheme="majorHAnsi" w:cs="Times New Roman"/>
          <w:sz w:val="24"/>
          <w:szCs w:val="24"/>
        </w:rPr>
        <w:t>19</w:t>
      </w:r>
      <w:r w:rsidR="009C5DD8">
        <w:rPr>
          <w:rFonts w:asciiTheme="majorHAnsi" w:hAnsiTheme="majorHAnsi" w:cs="Times New Roman"/>
          <w:sz w:val="24"/>
          <w:szCs w:val="24"/>
        </w:rPr>
        <w:t>.</w:t>
      </w:r>
      <w:r w:rsidRPr="005269B4">
        <w:rPr>
          <w:rFonts w:asciiTheme="majorHAnsi" w:hAnsiTheme="majorHAnsi" w:cs="Times New Roman"/>
          <w:sz w:val="24"/>
          <w:szCs w:val="24"/>
        </w:rPr>
        <w:t xml:space="preserve"> При неизпълнение на този договор всяка от страните може да търси  обезщетение за причинените вреди при условията на гражданското и търговското право, ако същото надвишава предвидените неустойки.</w:t>
      </w:r>
    </w:p>
    <w:p w:rsidR="00EA4F0E" w:rsidRPr="005269B4" w:rsidRDefault="00EA4F0E" w:rsidP="00EA4F0E">
      <w:pPr>
        <w:jc w:val="both"/>
        <w:rPr>
          <w:rFonts w:asciiTheme="majorHAnsi" w:hAnsiTheme="majorHAnsi" w:cs="Times New Roman"/>
          <w:b/>
          <w:sz w:val="24"/>
          <w:szCs w:val="24"/>
        </w:rPr>
      </w:pPr>
      <w:r w:rsidRPr="005269B4">
        <w:rPr>
          <w:rFonts w:asciiTheme="majorHAnsi" w:hAnsiTheme="majorHAnsi" w:cs="Times New Roman"/>
          <w:b/>
          <w:sz w:val="24"/>
          <w:szCs w:val="24"/>
        </w:rPr>
        <w:t>ХІ</w:t>
      </w:r>
      <w:r w:rsidR="009C5DD8">
        <w:rPr>
          <w:rFonts w:asciiTheme="majorHAnsi" w:hAnsiTheme="majorHAnsi" w:cs="Times New Roman"/>
          <w:b/>
          <w:sz w:val="24"/>
          <w:szCs w:val="24"/>
          <w:lang w:val="en-US"/>
        </w:rPr>
        <w:t>II</w:t>
      </w:r>
      <w:r w:rsidRPr="005269B4">
        <w:rPr>
          <w:rFonts w:asciiTheme="majorHAnsi" w:hAnsiTheme="majorHAnsi" w:cs="Times New Roman"/>
          <w:b/>
          <w:sz w:val="24"/>
          <w:szCs w:val="24"/>
        </w:rPr>
        <w:t>. КОНФИДЕНЦИАЛНОСТ</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2</w:t>
      </w:r>
      <w:r w:rsidR="00636D04">
        <w:rPr>
          <w:rFonts w:asciiTheme="majorHAnsi" w:hAnsiTheme="majorHAnsi" w:cs="Times New Roman"/>
          <w:sz w:val="24"/>
          <w:szCs w:val="24"/>
        </w:rPr>
        <w:t>0</w:t>
      </w:r>
      <w:r w:rsidRPr="005269B4">
        <w:rPr>
          <w:rFonts w:asciiTheme="majorHAnsi" w:hAnsiTheme="majorHAnsi" w:cs="Times New Roman"/>
          <w:sz w:val="24"/>
          <w:szCs w:val="24"/>
        </w:rPr>
        <w:t>. (1) ИЗПЪЛНИТЕЛЯТ и ВЪЗЛОЖИТЕЛЯТ приемат за конфиденциална всяка информация, получена при и/или по повод изпълнението на договора.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lastRenderedPageBreak/>
        <w:t>(2)  ИЗПЪЛНИТЕЛЯТ няма право без предварителното писмено съгласие на ВЪЗЛОЖИТЕЛЯ да разкрива пред когото и да е, освен пред своите служители, по какъвто и да е начин и под каквато и да е форма информация относно договора или част от него, както  и всяка друга  информация, свързана с изпълнението му. Разкриването на информация пред служител на ИЗПЪЛНИТЕЛЯ се осъществява само в необходимата степен за целите на изпълнението на договора.</w:t>
      </w:r>
    </w:p>
    <w:p w:rsidR="00EA4F0E"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 освен в предвидените в законодателството случаи.</w:t>
      </w:r>
    </w:p>
    <w:p w:rsidR="003E47ED" w:rsidRPr="003E47ED" w:rsidRDefault="003E47ED" w:rsidP="003E47ED">
      <w:pPr>
        <w:jc w:val="both"/>
        <w:rPr>
          <w:rFonts w:asciiTheme="majorHAnsi" w:hAnsiTheme="majorHAnsi" w:cs="Times New Roman"/>
          <w:b/>
          <w:sz w:val="24"/>
          <w:szCs w:val="24"/>
        </w:rPr>
      </w:pPr>
      <w:r w:rsidRPr="003E47ED">
        <w:rPr>
          <w:rFonts w:asciiTheme="majorHAnsi" w:hAnsiTheme="majorHAnsi" w:cs="Times New Roman"/>
          <w:b/>
          <w:sz w:val="24"/>
          <w:szCs w:val="24"/>
        </w:rPr>
        <w:t>Х</w:t>
      </w:r>
      <w:r w:rsidR="001541EC">
        <w:rPr>
          <w:rFonts w:asciiTheme="majorHAnsi" w:hAnsiTheme="majorHAnsi" w:cs="Times New Roman"/>
          <w:b/>
          <w:sz w:val="24"/>
          <w:szCs w:val="24"/>
          <w:lang w:val="en-US"/>
        </w:rPr>
        <w:t>I</w:t>
      </w:r>
      <w:r w:rsidRPr="003E47ED">
        <w:rPr>
          <w:rFonts w:asciiTheme="majorHAnsi" w:hAnsiTheme="majorHAnsi" w:cs="Times New Roman"/>
          <w:b/>
          <w:sz w:val="24"/>
          <w:szCs w:val="24"/>
        </w:rPr>
        <w:t>V. ГАРАНЦИЯ ЗА ИЗПЪЛНЕНИЕ. ВИДОВЕ ГАРАНЦИИ, РАЗМЕР И ФОРМА НА ГАРАНЦИИТЕ</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 xml:space="preserve">Чл. </w:t>
      </w:r>
      <w:r w:rsidR="001541EC">
        <w:rPr>
          <w:rFonts w:asciiTheme="majorHAnsi" w:hAnsiTheme="majorHAnsi" w:cs="Times New Roman"/>
          <w:sz w:val="24"/>
          <w:szCs w:val="24"/>
          <w:lang w:val="en-US"/>
        </w:rPr>
        <w:t>2</w:t>
      </w:r>
      <w:r w:rsidR="00B723DC">
        <w:rPr>
          <w:rFonts w:asciiTheme="majorHAnsi" w:hAnsiTheme="majorHAnsi" w:cs="Times New Roman"/>
          <w:sz w:val="24"/>
          <w:szCs w:val="24"/>
        </w:rPr>
        <w:t>1</w:t>
      </w:r>
      <w:r w:rsidRPr="003E47ED">
        <w:rPr>
          <w:rFonts w:asciiTheme="majorHAnsi" w:hAnsiTheme="majorHAnsi" w:cs="Times New Roman"/>
          <w:sz w:val="24"/>
          <w:szCs w:val="24"/>
        </w:rPr>
        <w:t>. (1) Видове и размер на гаранциите</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w:t>
      </w:r>
      <w:r w:rsidR="001541EC">
        <w:rPr>
          <w:rFonts w:asciiTheme="majorHAnsi" w:hAnsiTheme="majorHAnsi" w:cs="Times New Roman"/>
          <w:sz w:val="24"/>
          <w:szCs w:val="24"/>
          <w:lang w:val="en-US"/>
        </w:rPr>
        <w:t>2</w:t>
      </w:r>
      <w:r w:rsidR="00B723DC">
        <w:rPr>
          <w:rFonts w:asciiTheme="majorHAnsi" w:hAnsiTheme="majorHAnsi" w:cs="Times New Roman"/>
          <w:sz w:val="24"/>
          <w:szCs w:val="24"/>
        </w:rPr>
        <w:t>1</w:t>
      </w:r>
      <w:r w:rsidRPr="003E47ED">
        <w:rPr>
          <w:rFonts w:asciiTheme="majorHAnsi" w:hAnsiTheme="majorHAnsi" w:cs="Times New Roman"/>
          <w:sz w:val="24"/>
          <w:szCs w:val="24"/>
        </w:rPr>
        <w:t xml:space="preserve">.1.1) При подписването на този Договор, ИЗПЪЛНИТЕЛЯТ представя на ВЪЗЛОЖИТЕЛЯ гаранция за изпълнение в размер на </w:t>
      </w:r>
      <w:r w:rsidR="001541EC">
        <w:rPr>
          <w:rFonts w:asciiTheme="majorHAnsi" w:hAnsiTheme="majorHAnsi" w:cs="Times New Roman"/>
          <w:sz w:val="24"/>
          <w:szCs w:val="24"/>
          <w:lang w:val="en-US"/>
        </w:rPr>
        <w:t>3</w:t>
      </w:r>
      <w:r w:rsidRPr="003E47ED">
        <w:rPr>
          <w:rFonts w:asciiTheme="majorHAnsi" w:hAnsiTheme="majorHAnsi" w:cs="Times New Roman"/>
          <w:sz w:val="24"/>
          <w:szCs w:val="24"/>
        </w:rPr>
        <w:t xml:space="preserve">% от Стойността на Договора без ДДС, а именно [[……… (…………………………)] лева („Гаранцията за изпълнение“), която служи за обезпечаване на изпълнението на задълженията на ИЗПЪЛНИТЕЛЯ по Договора.; </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w:t>
      </w:r>
      <w:r w:rsidR="001541EC">
        <w:rPr>
          <w:rFonts w:asciiTheme="majorHAnsi" w:hAnsiTheme="majorHAnsi" w:cs="Times New Roman"/>
          <w:sz w:val="24"/>
          <w:szCs w:val="24"/>
          <w:lang w:val="en-US"/>
        </w:rPr>
        <w:t>2</w:t>
      </w:r>
      <w:r w:rsidR="00B723DC">
        <w:rPr>
          <w:rFonts w:asciiTheme="majorHAnsi" w:hAnsiTheme="majorHAnsi" w:cs="Times New Roman"/>
          <w:sz w:val="24"/>
          <w:szCs w:val="24"/>
        </w:rPr>
        <w:t>1</w:t>
      </w:r>
      <w:r w:rsidRPr="003E47ED">
        <w:rPr>
          <w:rFonts w:asciiTheme="majorHAnsi" w:hAnsiTheme="majorHAnsi" w:cs="Times New Roman"/>
          <w:sz w:val="24"/>
          <w:szCs w:val="24"/>
        </w:rPr>
        <w:t xml:space="preserve">.1.2) Изпълнителят представя документи за внесена гаранция за изпълнение на Договора към датата на сключването му. </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w:t>
      </w:r>
      <w:r w:rsidR="001541EC">
        <w:rPr>
          <w:rFonts w:asciiTheme="majorHAnsi" w:hAnsiTheme="majorHAnsi" w:cs="Times New Roman"/>
          <w:sz w:val="24"/>
          <w:szCs w:val="24"/>
          <w:lang w:val="en-US"/>
        </w:rPr>
        <w:t>22</w:t>
      </w:r>
      <w:r w:rsidRPr="003E47ED">
        <w:rPr>
          <w:rFonts w:asciiTheme="majorHAnsi" w:hAnsiTheme="majorHAnsi" w:cs="Times New Roman"/>
          <w:sz w:val="24"/>
          <w:szCs w:val="24"/>
        </w:rPr>
        <w:t xml:space="preserve">.2) Форма на гаранциите - Изпълнителят избира формата на гаранцията измежду една от следните: </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(1)</w:t>
      </w:r>
      <w:r w:rsidRPr="003E47ED">
        <w:rPr>
          <w:rFonts w:asciiTheme="majorHAnsi" w:hAnsiTheme="majorHAnsi" w:cs="Times New Roman"/>
          <w:sz w:val="24"/>
          <w:szCs w:val="24"/>
        </w:rPr>
        <w:tab/>
        <w:t xml:space="preserve">парична сума внесена по банковата сметка на Възложителя; </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(2)</w:t>
      </w:r>
      <w:r w:rsidRPr="003E47ED">
        <w:rPr>
          <w:rFonts w:asciiTheme="majorHAnsi" w:hAnsiTheme="majorHAnsi" w:cs="Times New Roman"/>
          <w:sz w:val="24"/>
          <w:szCs w:val="24"/>
        </w:rPr>
        <w:tab/>
        <w:t xml:space="preserve">банкова гаранция; </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(3)</w:t>
      </w:r>
      <w:r w:rsidRPr="003E47ED">
        <w:rPr>
          <w:rFonts w:asciiTheme="majorHAnsi" w:hAnsiTheme="majorHAnsi" w:cs="Times New Roman"/>
          <w:sz w:val="24"/>
          <w:szCs w:val="24"/>
        </w:rPr>
        <w:tab/>
        <w:t xml:space="preserve">застраховка, която обезпечава изпълнението чрез покритие на отговорността на Изпълнителя. </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 xml:space="preserve">Чл. </w:t>
      </w:r>
      <w:r w:rsidR="00015BBE">
        <w:rPr>
          <w:rFonts w:asciiTheme="majorHAnsi" w:hAnsiTheme="majorHAnsi" w:cs="Times New Roman"/>
          <w:sz w:val="24"/>
          <w:szCs w:val="24"/>
          <w:lang w:val="en-US"/>
        </w:rPr>
        <w:t>2</w:t>
      </w:r>
      <w:r w:rsidR="00B723DC">
        <w:rPr>
          <w:rFonts w:asciiTheme="majorHAnsi" w:hAnsiTheme="majorHAnsi" w:cs="Times New Roman"/>
          <w:sz w:val="24"/>
          <w:szCs w:val="24"/>
        </w:rPr>
        <w:t>2</w:t>
      </w:r>
      <w:r w:rsidRPr="003E47ED">
        <w:rPr>
          <w:rFonts w:asciiTheme="majorHAnsi" w:hAnsiTheme="majorHAnsi" w:cs="Times New Roman"/>
          <w:sz w:val="24"/>
          <w:szCs w:val="24"/>
        </w:rPr>
        <w:t>. Изисквания по отношение на гаранциите</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w:t>
      </w:r>
      <w:r w:rsidR="00015BBE">
        <w:rPr>
          <w:rFonts w:asciiTheme="majorHAnsi" w:hAnsiTheme="majorHAnsi" w:cs="Times New Roman"/>
          <w:sz w:val="24"/>
          <w:szCs w:val="24"/>
          <w:lang w:val="en-US"/>
        </w:rPr>
        <w:t>2</w:t>
      </w:r>
      <w:r w:rsidR="00B723DC">
        <w:rPr>
          <w:rFonts w:asciiTheme="majorHAnsi" w:hAnsiTheme="majorHAnsi" w:cs="Times New Roman"/>
          <w:sz w:val="24"/>
          <w:szCs w:val="24"/>
        </w:rPr>
        <w:t>2</w:t>
      </w:r>
      <w:r w:rsidRPr="003E47ED">
        <w:rPr>
          <w:rFonts w:asciiTheme="majorHAnsi" w:hAnsiTheme="majorHAnsi" w:cs="Times New Roman"/>
          <w:sz w:val="24"/>
          <w:szCs w:val="24"/>
        </w:rPr>
        <w:t>.1) Когато гаранцията се представя във вид на парична сума, тя се внася по банкова сметка на Възложителя. Всички банкови разходи, свързани с преводите на сумата са за сметка на Изпълнителя.</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w:t>
      </w:r>
      <w:r w:rsidR="00015BBE">
        <w:rPr>
          <w:rFonts w:asciiTheme="majorHAnsi" w:hAnsiTheme="majorHAnsi" w:cs="Times New Roman"/>
          <w:sz w:val="24"/>
          <w:szCs w:val="24"/>
          <w:lang w:val="en-US"/>
        </w:rPr>
        <w:t>2</w:t>
      </w:r>
      <w:r w:rsidR="00B723DC">
        <w:rPr>
          <w:rFonts w:asciiTheme="majorHAnsi" w:hAnsiTheme="majorHAnsi" w:cs="Times New Roman"/>
          <w:sz w:val="24"/>
          <w:szCs w:val="24"/>
        </w:rPr>
        <w:t>2</w:t>
      </w:r>
      <w:r w:rsidRPr="003E47ED">
        <w:rPr>
          <w:rFonts w:asciiTheme="majorHAnsi" w:hAnsiTheme="majorHAnsi" w:cs="Times New Roman"/>
          <w:sz w:val="24"/>
          <w:szCs w:val="24"/>
        </w:rPr>
        <w:t>.2)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30 /тридесет/ дни.</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w:t>
      </w:r>
      <w:r w:rsidR="00015BBE">
        <w:rPr>
          <w:rFonts w:asciiTheme="majorHAnsi" w:hAnsiTheme="majorHAnsi" w:cs="Times New Roman"/>
          <w:sz w:val="24"/>
          <w:szCs w:val="24"/>
          <w:lang w:val="en-US"/>
        </w:rPr>
        <w:t>2</w:t>
      </w:r>
      <w:r w:rsidR="00B723DC">
        <w:rPr>
          <w:rFonts w:asciiTheme="majorHAnsi" w:hAnsiTheme="majorHAnsi" w:cs="Times New Roman"/>
          <w:sz w:val="24"/>
          <w:szCs w:val="24"/>
        </w:rPr>
        <w:t>2</w:t>
      </w:r>
      <w:r w:rsidRPr="003E47ED">
        <w:rPr>
          <w:rFonts w:asciiTheme="majorHAnsi" w:hAnsiTheme="majorHAnsi" w:cs="Times New Roman"/>
          <w:sz w:val="24"/>
          <w:szCs w:val="24"/>
        </w:rPr>
        <w:t xml:space="preserve">.2.1) Страните се съгласяват в случай на учредяване на банкова гаранция, тя да съдържа условие, че при първо поискване банката следва да заплати сумата по </w:t>
      </w:r>
      <w:r w:rsidRPr="003E47ED">
        <w:rPr>
          <w:rFonts w:asciiTheme="majorHAnsi" w:hAnsiTheme="majorHAnsi" w:cs="Times New Roman"/>
          <w:sz w:val="24"/>
          <w:szCs w:val="24"/>
        </w:rPr>
        <w:lastRenderedPageBreak/>
        <w:t>гаранцията независимо от направените възражения и защита, възникващи във връзка с основните задължения.</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w:t>
      </w:r>
      <w:r w:rsidR="00015BBE">
        <w:rPr>
          <w:rFonts w:asciiTheme="majorHAnsi" w:hAnsiTheme="majorHAnsi" w:cs="Times New Roman"/>
          <w:sz w:val="24"/>
          <w:szCs w:val="24"/>
          <w:lang w:val="en-US"/>
        </w:rPr>
        <w:t>2</w:t>
      </w:r>
      <w:r w:rsidR="00B723DC">
        <w:rPr>
          <w:rFonts w:asciiTheme="majorHAnsi" w:hAnsiTheme="majorHAnsi" w:cs="Times New Roman"/>
          <w:sz w:val="24"/>
          <w:szCs w:val="24"/>
        </w:rPr>
        <w:t>2</w:t>
      </w:r>
      <w:r w:rsidRPr="003E47ED">
        <w:rPr>
          <w:rFonts w:asciiTheme="majorHAnsi" w:hAnsiTheme="majorHAnsi" w:cs="Times New Roman"/>
          <w:sz w:val="24"/>
          <w:szCs w:val="24"/>
        </w:rPr>
        <w:t>.2.2)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w:t>
      </w:r>
      <w:r w:rsidR="00015BBE">
        <w:rPr>
          <w:rFonts w:asciiTheme="majorHAnsi" w:hAnsiTheme="majorHAnsi" w:cs="Times New Roman"/>
          <w:sz w:val="24"/>
          <w:szCs w:val="24"/>
          <w:lang w:val="en-US"/>
        </w:rPr>
        <w:t>2</w:t>
      </w:r>
      <w:r w:rsidR="00B723DC">
        <w:rPr>
          <w:rFonts w:asciiTheme="majorHAnsi" w:hAnsiTheme="majorHAnsi" w:cs="Times New Roman"/>
          <w:sz w:val="24"/>
          <w:szCs w:val="24"/>
        </w:rPr>
        <w:t>2</w:t>
      </w:r>
      <w:r w:rsidRPr="003E47ED">
        <w:rPr>
          <w:rFonts w:asciiTheme="majorHAnsi" w:hAnsiTheme="majorHAnsi" w:cs="Times New Roman"/>
          <w:sz w:val="24"/>
          <w:szCs w:val="24"/>
        </w:rPr>
        <w:t xml:space="preserve">.3)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 xml:space="preserve">Чл. </w:t>
      </w:r>
      <w:r w:rsidR="00015BBE">
        <w:rPr>
          <w:rFonts w:asciiTheme="majorHAnsi" w:hAnsiTheme="majorHAnsi" w:cs="Times New Roman"/>
          <w:sz w:val="24"/>
          <w:szCs w:val="24"/>
          <w:lang w:val="en-US"/>
        </w:rPr>
        <w:t>2</w:t>
      </w:r>
      <w:r w:rsidR="00B723DC">
        <w:rPr>
          <w:rFonts w:asciiTheme="majorHAnsi" w:hAnsiTheme="majorHAnsi" w:cs="Times New Roman"/>
          <w:sz w:val="24"/>
          <w:szCs w:val="24"/>
        </w:rPr>
        <w:t>3</w:t>
      </w:r>
      <w:r w:rsidRPr="003E47ED">
        <w:rPr>
          <w:rFonts w:asciiTheme="majorHAnsi" w:hAnsiTheme="majorHAnsi" w:cs="Times New Roman"/>
          <w:sz w:val="24"/>
          <w:szCs w:val="24"/>
        </w:rPr>
        <w:t>. Задържане и освобождаване на гаранциите</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(1). Възложителят освобождава гаранцията за изпълнение на Договора в срок до 30 (тридесет) дни, след изтичане на срока на настоящия Договор.</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(2) Възложителят не дължи лихви върху сумите по предоставените гаранции, независимо от формата, под която са предоставени.</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(3)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(4)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3E47ED" w:rsidRPr="003E47ED" w:rsidRDefault="00B723DC" w:rsidP="003E47ED">
      <w:pPr>
        <w:jc w:val="both"/>
        <w:rPr>
          <w:rFonts w:asciiTheme="majorHAnsi" w:hAnsiTheme="majorHAnsi" w:cs="Times New Roman"/>
          <w:sz w:val="24"/>
          <w:szCs w:val="24"/>
        </w:rPr>
      </w:pPr>
      <w:r>
        <w:rPr>
          <w:rFonts w:asciiTheme="majorHAnsi" w:hAnsiTheme="majorHAnsi" w:cs="Times New Roman"/>
          <w:sz w:val="24"/>
          <w:szCs w:val="24"/>
        </w:rPr>
        <w:t xml:space="preserve">1. </w:t>
      </w:r>
      <w:r w:rsidR="003E47ED" w:rsidRPr="003E47ED">
        <w:rPr>
          <w:rFonts w:asciiTheme="majorHAnsi" w:hAnsiTheme="majorHAnsi" w:cs="Times New Roman"/>
          <w:sz w:val="24"/>
          <w:szCs w:val="24"/>
        </w:rPr>
        <w:t>Възложителят има право да задържи гаранцията в пълен размер при системен (три или повече пъти в рамките на три месеца)  отказ от страна на Изпълнителя за доставка на заявени от Възложителя хранителни продукти за животни; и/или при системно (три или повече пъти в рамките на три месеца) Несъответствие на доставените хранителни продукти за животни с предвидените в договора количество и качество; както и че</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lastRenderedPageBreak/>
        <w:t>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Продукти-хранителни продукти за животни, Възложителят има право да задържи от гаранцията за изпълнение суми, на стойност съответно на Несъответстващите Продукти-хранителни продукти за животни или на Продукти-хранителни продукти за животни, чиято доставка е отказана.</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(5)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3E47ED" w:rsidRPr="003E47ED" w:rsidRDefault="003E47ED" w:rsidP="003E47ED">
      <w:pPr>
        <w:jc w:val="both"/>
        <w:rPr>
          <w:rFonts w:asciiTheme="majorHAnsi" w:hAnsiTheme="majorHAnsi" w:cs="Times New Roman"/>
          <w:sz w:val="24"/>
          <w:szCs w:val="24"/>
        </w:rPr>
      </w:pPr>
      <w:r w:rsidRPr="003E47ED">
        <w:rPr>
          <w:rFonts w:asciiTheme="majorHAnsi" w:hAnsiTheme="majorHAnsi" w:cs="Times New Roman"/>
          <w:sz w:val="24"/>
          <w:szCs w:val="24"/>
        </w:rPr>
        <w:t>(6) В случай на задържане от Възложителя на суми от гаранциите, Изпълнителят е длъжен в срок до 5 работни дни да допълни съответната гаранция до размера ѝ, уговорен в чл.</w:t>
      </w:r>
      <w:r w:rsidR="003A7751">
        <w:rPr>
          <w:rFonts w:asciiTheme="majorHAnsi" w:hAnsiTheme="majorHAnsi" w:cs="Times New Roman"/>
          <w:sz w:val="24"/>
          <w:szCs w:val="24"/>
          <w:lang w:val="en-US"/>
        </w:rPr>
        <w:t>22</w:t>
      </w:r>
      <w:r w:rsidRPr="003E47ED">
        <w:rPr>
          <w:rFonts w:asciiTheme="majorHAnsi" w:hAnsiTheme="majorHAnsi" w:cs="Times New Roman"/>
          <w:sz w:val="24"/>
          <w:szCs w:val="24"/>
        </w:rPr>
        <w:t>,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чл.</w:t>
      </w:r>
      <w:r w:rsidR="003A7751">
        <w:rPr>
          <w:rFonts w:asciiTheme="majorHAnsi" w:hAnsiTheme="majorHAnsi" w:cs="Times New Roman"/>
          <w:sz w:val="24"/>
          <w:szCs w:val="24"/>
          <w:lang w:val="en-US"/>
        </w:rPr>
        <w:t>22</w:t>
      </w:r>
      <w:r w:rsidRPr="003E47ED">
        <w:rPr>
          <w:rFonts w:asciiTheme="majorHAnsi" w:hAnsiTheme="majorHAnsi" w:cs="Times New Roman"/>
          <w:sz w:val="24"/>
          <w:szCs w:val="24"/>
        </w:rPr>
        <w:t>.</w:t>
      </w:r>
    </w:p>
    <w:p w:rsidR="00EA4F0E" w:rsidRPr="005269B4" w:rsidRDefault="00EA4F0E" w:rsidP="00EA4F0E">
      <w:pPr>
        <w:jc w:val="both"/>
        <w:rPr>
          <w:rFonts w:asciiTheme="majorHAnsi" w:hAnsiTheme="majorHAnsi" w:cs="Times New Roman"/>
          <w:b/>
          <w:sz w:val="24"/>
          <w:szCs w:val="24"/>
        </w:rPr>
      </w:pPr>
      <w:r w:rsidRPr="005269B4">
        <w:rPr>
          <w:rFonts w:asciiTheme="majorHAnsi" w:hAnsiTheme="majorHAnsi" w:cs="Times New Roman"/>
          <w:b/>
          <w:sz w:val="24"/>
          <w:szCs w:val="24"/>
        </w:rPr>
        <w:t>ХV. ЗАКЛЮЧИТЕЛНИ РАЗПОРЕДБИ</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Чл. 2</w:t>
      </w:r>
      <w:r w:rsidR="00B723DC">
        <w:rPr>
          <w:rFonts w:asciiTheme="majorHAnsi" w:hAnsiTheme="majorHAnsi" w:cs="Times New Roman"/>
          <w:sz w:val="24"/>
          <w:szCs w:val="24"/>
        </w:rPr>
        <w:t>4</w:t>
      </w:r>
      <w:r w:rsidRPr="005269B4">
        <w:rPr>
          <w:rFonts w:asciiTheme="majorHAnsi" w:hAnsiTheme="majorHAnsi" w:cs="Times New Roman"/>
          <w:sz w:val="24"/>
          <w:szCs w:val="24"/>
        </w:rPr>
        <w:t>. (1) Употребената в договора дума “Работа/и” ще има следното значение: строително-монтажни работи</w:t>
      </w:r>
      <w:r w:rsidR="001E1304">
        <w:rPr>
          <w:rFonts w:asciiTheme="majorHAnsi" w:hAnsiTheme="majorHAnsi" w:cs="Times New Roman"/>
          <w:sz w:val="24"/>
          <w:szCs w:val="24"/>
        </w:rPr>
        <w:t>.</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 (2) Кореспонденцията по този договор се осъществява в писмена форма. При промяна на посочените данни, всяка от страните е длъжна да уведоми другата в седемдневен срок от настъпване на промяната.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(3)  Нищожността на някоя клауза от договора или на допълнително уговорени условия не води до нищожност на друга клауза или на договора като цяло.</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(4) Страните ще решават споровете, свързани с неговото тълкуване, недействителност, неизпълнение или прекратяване по взаимно съгласие и с допълнителни споразумения, а при непостигане на такова или при възникнали имуществени спорове между страните или по повод изпълнението на договора, такива да се разгл</w:t>
      </w:r>
      <w:r w:rsidR="00EA3308" w:rsidRPr="005269B4">
        <w:rPr>
          <w:rFonts w:asciiTheme="majorHAnsi" w:hAnsiTheme="majorHAnsi" w:cs="Times New Roman"/>
          <w:sz w:val="24"/>
          <w:szCs w:val="24"/>
        </w:rPr>
        <w:t>е</w:t>
      </w:r>
      <w:r w:rsidRPr="005269B4">
        <w:rPr>
          <w:rFonts w:asciiTheme="majorHAnsi" w:hAnsiTheme="majorHAnsi" w:cs="Times New Roman"/>
          <w:sz w:val="24"/>
          <w:szCs w:val="24"/>
        </w:rPr>
        <w:t xml:space="preserve">ждат пред </w:t>
      </w:r>
      <w:r w:rsidR="00EA3308" w:rsidRPr="005269B4">
        <w:rPr>
          <w:rFonts w:asciiTheme="majorHAnsi" w:hAnsiTheme="majorHAnsi" w:cs="Times New Roman"/>
          <w:sz w:val="24"/>
          <w:szCs w:val="24"/>
        </w:rPr>
        <w:t xml:space="preserve">съответния </w:t>
      </w:r>
      <w:r w:rsidRPr="005269B4">
        <w:rPr>
          <w:rFonts w:asciiTheme="majorHAnsi" w:hAnsiTheme="majorHAnsi" w:cs="Times New Roman"/>
          <w:sz w:val="24"/>
          <w:szCs w:val="24"/>
        </w:rPr>
        <w:t>компетент</w:t>
      </w:r>
      <w:r w:rsidR="00EA3308" w:rsidRPr="005269B4">
        <w:rPr>
          <w:rFonts w:asciiTheme="majorHAnsi" w:hAnsiTheme="majorHAnsi" w:cs="Times New Roman"/>
          <w:sz w:val="24"/>
          <w:szCs w:val="24"/>
        </w:rPr>
        <w:t>е</w:t>
      </w:r>
      <w:r w:rsidRPr="005269B4">
        <w:rPr>
          <w:rFonts w:asciiTheme="majorHAnsi" w:hAnsiTheme="majorHAnsi" w:cs="Times New Roman"/>
          <w:sz w:val="24"/>
          <w:szCs w:val="24"/>
        </w:rPr>
        <w:t>н съд</w:t>
      </w:r>
      <w:r w:rsidR="00EA3308" w:rsidRPr="005269B4">
        <w:rPr>
          <w:rFonts w:asciiTheme="majorHAnsi" w:hAnsiTheme="majorHAnsi" w:cs="Times New Roman"/>
          <w:sz w:val="24"/>
          <w:szCs w:val="24"/>
        </w:rPr>
        <w:t xml:space="preserve"> в Република България</w:t>
      </w:r>
      <w:r w:rsidRPr="005269B4">
        <w:rPr>
          <w:rFonts w:asciiTheme="majorHAnsi" w:hAnsiTheme="majorHAnsi" w:cs="Times New Roman"/>
          <w:sz w:val="24"/>
          <w:szCs w:val="24"/>
        </w:rPr>
        <w:t>.</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 xml:space="preserve">(5) За неуредените в настоящия договор въпроси се прилагат разпоредбите на действащото българско законодателство.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Настоящият договор се изготви и подписа в три еднообразни екземпляра - един за ИЗПЪЛНИТЕЛЯ и два за ВЪЗЛОЖИТЕЛЯ.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Неразделна част от настоящия договор са:</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Приложение 1 - Технически спецификации и приложенията към нея;</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lastRenderedPageBreak/>
        <w:t>Приложение 2 - Техническа оферта, като част от предложение</w:t>
      </w:r>
      <w:r w:rsidR="00D87B55" w:rsidRPr="005269B4">
        <w:rPr>
          <w:rFonts w:asciiTheme="majorHAnsi" w:hAnsiTheme="majorHAnsi" w:cs="Times New Roman"/>
          <w:sz w:val="24"/>
          <w:szCs w:val="24"/>
        </w:rPr>
        <w:t>то за изпълнението на поръчката</w:t>
      </w:r>
      <w:r w:rsidRPr="005269B4">
        <w:rPr>
          <w:rFonts w:asciiTheme="majorHAnsi" w:hAnsiTheme="majorHAnsi" w:cs="Times New Roman"/>
          <w:sz w:val="24"/>
          <w:szCs w:val="24"/>
        </w:rPr>
        <w:t xml:space="preserve">; </w:t>
      </w:r>
    </w:p>
    <w:p w:rsidR="00EA4F0E" w:rsidRPr="005269B4" w:rsidRDefault="00EA4F0E" w:rsidP="00EA4F0E">
      <w:pPr>
        <w:jc w:val="both"/>
        <w:rPr>
          <w:rFonts w:asciiTheme="majorHAnsi" w:hAnsiTheme="majorHAnsi" w:cs="Times New Roman"/>
          <w:sz w:val="24"/>
          <w:szCs w:val="24"/>
        </w:rPr>
      </w:pPr>
      <w:r w:rsidRPr="005269B4">
        <w:rPr>
          <w:rFonts w:asciiTheme="majorHAnsi" w:hAnsiTheme="majorHAnsi" w:cs="Times New Roman"/>
          <w:sz w:val="24"/>
          <w:szCs w:val="24"/>
        </w:rPr>
        <w:t>Приложение 3 -  Ценова оферта;</w:t>
      </w:r>
    </w:p>
    <w:p w:rsidR="00EE6148" w:rsidRPr="00E763E2" w:rsidRDefault="00EE6148" w:rsidP="00EE6148">
      <w:pPr>
        <w:widowControl w:val="0"/>
        <w:autoSpaceDE w:val="0"/>
        <w:autoSpaceDN w:val="0"/>
        <w:adjustRightInd w:val="0"/>
        <w:spacing w:after="0" w:line="240" w:lineRule="auto"/>
        <w:ind w:firstLine="705"/>
        <w:jc w:val="both"/>
        <w:rPr>
          <w:rFonts w:asciiTheme="majorHAnsi" w:eastAsia="Times New Roman" w:hAnsiTheme="majorHAnsi" w:cs="Times New Roman"/>
          <w:b/>
          <w:sz w:val="24"/>
          <w:szCs w:val="24"/>
          <w:lang w:eastAsia="bg-BG"/>
        </w:rPr>
      </w:pPr>
      <w:r w:rsidRPr="00E763E2">
        <w:rPr>
          <w:rFonts w:asciiTheme="majorHAnsi" w:eastAsia="Times New Roman" w:hAnsiTheme="majorHAnsi" w:cs="Times New Roman"/>
          <w:b/>
          <w:sz w:val="24"/>
          <w:szCs w:val="24"/>
          <w:lang w:eastAsia="bg-BG"/>
        </w:rPr>
        <w:t>ВЪЗЛОЖИТЕЛ:</w:t>
      </w:r>
      <w:r w:rsidRPr="00E763E2">
        <w:rPr>
          <w:rFonts w:asciiTheme="majorHAnsi" w:eastAsia="Times New Roman" w:hAnsiTheme="majorHAnsi" w:cs="Times New Roman"/>
          <w:b/>
          <w:sz w:val="24"/>
          <w:szCs w:val="24"/>
          <w:lang w:eastAsia="bg-BG"/>
        </w:rPr>
        <w:tab/>
      </w:r>
      <w:r w:rsidRPr="00E763E2">
        <w:rPr>
          <w:rFonts w:asciiTheme="majorHAnsi" w:eastAsia="Times New Roman" w:hAnsiTheme="majorHAnsi" w:cs="Times New Roman"/>
          <w:b/>
          <w:sz w:val="24"/>
          <w:szCs w:val="24"/>
          <w:lang w:eastAsia="bg-BG"/>
        </w:rPr>
        <w:tab/>
      </w:r>
      <w:r w:rsidRPr="00E763E2">
        <w:rPr>
          <w:rFonts w:asciiTheme="majorHAnsi" w:eastAsia="Times New Roman" w:hAnsiTheme="majorHAnsi" w:cs="Times New Roman"/>
          <w:b/>
          <w:sz w:val="24"/>
          <w:szCs w:val="24"/>
          <w:lang w:eastAsia="bg-BG"/>
        </w:rPr>
        <w:tab/>
      </w:r>
      <w:r w:rsidRPr="00E763E2">
        <w:rPr>
          <w:rFonts w:asciiTheme="majorHAnsi" w:eastAsia="Times New Roman" w:hAnsiTheme="majorHAnsi" w:cs="Times New Roman"/>
          <w:b/>
          <w:sz w:val="24"/>
          <w:szCs w:val="24"/>
          <w:lang w:eastAsia="bg-BG"/>
        </w:rPr>
        <w:tab/>
        <w:t>ИЗПЪЛНИТЕЛ:</w:t>
      </w:r>
    </w:p>
    <w:p w:rsidR="00EE6148" w:rsidRPr="00E763E2" w:rsidRDefault="00EE6148" w:rsidP="00EE6148">
      <w:pPr>
        <w:widowControl w:val="0"/>
        <w:autoSpaceDE w:val="0"/>
        <w:autoSpaceDN w:val="0"/>
        <w:adjustRightInd w:val="0"/>
        <w:spacing w:after="0" w:line="240" w:lineRule="auto"/>
        <w:jc w:val="both"/>
        <w:rPr>
          <w:rFonts w:asciiTheme="majorHAnsi" w:eastAsia="Times New Roman" w:hAnsiTheme="majorHAnsi" w:cs="Times New Roman"/>
          <w:b/>
          <w:sz w:val="24"/>
          <w:szCs w:val="24"/>
          <w:lang w:eastAsia="bg-BG"/>
        </w:rPr>
      </w:pPr>
      <w:r w:rsidRPr="00E763E2">
        <w:rPr>
          <w:rFonts w:asciiTheme="majorHAnsi" w:eastAsia="Times New Roman" w:hAnsiTheme="majorHAnsi" w:cs="Times New Roman"/>
          <w:b/>
          <w:sz w:val="24"/>
          <w:szCs w:val="24"/>
          <w:lang w:eastAsia="bg-BG"/>
        </w:rPr>
        <w:tab/>
        <w:t>ПЛАМЕН СТОИЛОВ</w:t>
      </w:r>
      <w:r w:rsidRPr="00E763E2">
        <w:rPr>
          <w:rFonts w:asciiTheme="majorHAnsi" w:eastAsia="Times New Roman" w:hAnsiTheme="majorHAnsi" w:cs="Times New Roman"/>
          <w:b/>
          <w:sz w:val="24"/>
          <w:szCs w:val="24"/>
          <w:lang w:eastAsia="bg-BG"/>
        </w:rPr>
        <w:tab/>
      </w:r>
      <w:r w:rsidRPr="00E763E2">
        <w:rPr>
          <w:rFonts w:asciiTheme="majorHAnsi" w:eastAsia="Times New Roman" w:hAnsiTheme="majorHAnsi" w:cs="Times New Roman"/>
          <w:b/>
          <w:sz w:val="24"/>
          <w:szCs w:val="24"/>
          <w:lang w:eastAsia="bg-BG"/>
        </w:rPr>
        <w:tab/>
      </w:r>
      <w:r w:rsidRPr="00E763E2">
        <w:rPr>
          <w:rFonts w:asciiTheme="majorHAnsi" w:eastAsia="Times New Roman" w:hAnsiTheme="majorHAnsi" w:cs="Times New Roman"/>
          <w:b/>
          <w:sz w:val="24"/>
          <w:szCs w:val="24"/>
          <w:lang w:eastAsia="bg-BG"/>
        </w:rPr>
        <w:tab/>
      </w:r>
      <w:r w:rsidRPr="00E763E2">
        <w:rPr>
          <w:rFonts w:asciiTheme="majorHAnsi" w:eastAsia="Times New Roman" w:hAnsiTheme="majorHAnsi" w:cs="Times New Roman"/>
          <w:b/>
          <w:sz w:val="24"/>
          <w:szCs w:val="24"/>
          <w:lang w:eastAsia="bg-BG"/>
        </w:rPr>
        <w:tab/>
        <w:t>…</w:t>
      </w:r>
      <w:r w:rsidRPr="00E763E2">
        <w:rPr>
          <w:rFonts w:asciiTheme="majorHAnsi" w:eastAsia="Times New Roman" w:hAnsiTheme="majorHAnsi" w:cs="Times New Roman"/>
          <w:b/>
          <w:sz w:val="24"/>
          <w:szCs w:val="24"/>
          <w:lang w:val="en-US" w:eastAsia="bg-BG"/>
        </w:rPr>
        <w:t>……………..</w:t>
      </w:r>
      <w:r w:rsidRPr="00E763E2">
        <w:rPr>
          <w:rFonts w:asciiTheme="majorHAnsi" w:eastAsia="Times New Roman" w:hAnsiTheme="majorHAnsi" w:cs="Times New Roman"/>
          <w:b/>
          <w:sz w:val="24"/>
          <w:szCs w:val="24"/>
          <w:lang w:eastAsia="bg-BG"/>
        </w:rPr>
        <w:t>……………</w:t>
      </w:r>
    </w:p>
    <w:p w:rsidR="00EE6148" w:rsidRPr="00E763E2" w:rsidRDefault="00EE6148" w:rsidP="00EE6148">
      <w:pPr>
        <w:widowControl w:val="0"/>
        <w:autoSpaceDE w:val="0"/>
        <w:autoSpaceDN w:val="0"/>
        <w:adjustRightInd w:val="0"/>
        <w:spacing w:after="0" w:line="240" w:lineRule="auto"/>
        <w:jc w:val="both"/>
        <w:rPr>
          <w:rFonts w:asciiTheme="majorHAnsi" w:eastAsia="Times New Roman" w:hAnsiTheme="majorHAnsi" w:cs="Times New Roman"/>
          <w:i/>
          <w:sz w:val="24"/>
          <w:szCs w:val="24"/>
          <w:lang w:eastAsia="bg-BG"/>
        </w:rPr>
      </w:pPr>
      <w:r w:rsidRPr="00E763E2">
        <w:rPr>
          <w:rFonts w:asciiTheme="majorHAnsi" w:eastAsia="Times New Roman" w:hAnsiTheme="majorHAnsi" w:cs="Times New Roman"/>
          <w:b/>
          <w:sz w:val="24"/>
          <w:szCs w:val="24"/>
          <w:lang w:eastAsia="bg-BG"/>
        </w:rPr>
        <w:tab/>
      </w:r>
      <w:r w:rsidRPr="00E763E2">
        <w:rPr>
          <w:rFonts w:asciiTheme="majorHAnsi" w:eastAsia="Times New Roman" w:hAnsiTheme="majorHAnsi" w:cs="Times New Roman"/>
          <w:i/>
          <w:sz w:val="24"/>
          <w:szCs w:val="24"/>
          <w:lang w:eastAsia="bg-BG"/>
        </w:rPr>
        <w:t>Кмет на Община Русе</w:t>
      </w:r>
    </w:p>
    <w:p w:rsidR="00EA29EF" w:rsidRPr="00E763E2" w:rsidRDefault="00EE6148" w:rsidP="00A26F43">
      <w:pPr>
        <w:widowControl w:val="0"/>
        <w:autoSpaceDE w:val="0"/>
        <w:autoSpaceDN w:val="0"/>
        <w:adjustRightInd w:val="0"/>
        <w:spacing w:after="0" w:line="240" w:lineRule="auto"/>
        <w:jc w:val="both"/>
        <w:rPr>
          <w:rFonts w:asciiTheme="majorHAnsi" w:eastAsia="Times New Roman" w:hAnsiTheme="majorHAnsi" w:cs="Times New Roman"/>
          <w:sz w:val="24"/>
          <w:szCs w:val="24"/>
          <w:lang w:eastAsia="bg-BG"/>
        </w:rPr>
      </w:pPr>
      <w:r w:rsidRPr="00E763E2">
        <w:rPr>
          <w:rFonts w:asciiTheme="majorHAnsi" w:eastAsia="Times New Roman" w:hAnsiTheme="majorHAnsi" w:cs="Times New Roman"/>
          <w:sz w:val="24"/>
          <w:szCs w:val="24"/>
          <w:lang w:eastAsia="bg-BG"/>
        </w:rPr>
        <w:tab/>
      </w:r>
    </w:p>
    <w:p w:rsidR="00EE6148" w:rsidRPr="00E763E2" w:rsidRDefault="00EE6148" w:rsidP="00EA29EF">
      <w:pPr>
        <w:widowControl w:val="0"/>
        <w:autoSpaceDE w:val="0"/>
        <w:autoSpaceDN w:val="0"/>
        <w:adjustRightInd w:val="0"/>
        <w:spacing w:after="0" w:line="240" w:lineRule="auto"/>
        <w:ind w:firstLine="708"/>
        <w:jc w:val="both"/>
        <w:rPr>
          <w:rFonts w:asciiTheme="majorHAnsi" w:eastAsia="Times New Roman" w:hAnsiTheme="majorHAnsi" w:cs="Times New Roman"/>
          <w:b/>
          <w:sz w:val="24"/>
          <w:szCs w:val="24"/>
          <w:lang w:eastAsia="bg-BG"/>
        </w:rPr>
      </w:pPr>
      <w:r w:rsidRPr="00E763E2">
        <w:rPr>
          <w:rFonts w:asciiTheme="majorHAnsi" w:eastAsia="Times New Roman" w:hAnsiTheme="majorHAnsi" w:cs="Times New Roman"/>
          <w:b/>
          <w:sz w:val="24"/>
          <w:szCs w:val="24"/>
          <w:lang w:eastAsia="bg-BG"/>
        </w:rPr>
        <w:t>САБИНА МИНКОВСКА</w:t>
      </w:r>
    </w:p>
    <w:p w:rsidR="00EE6148" w:rsidRPr="00E763E2" w:rsidRDefault="00EE6148" w:rsidP="00EE6148">
      <w:pPr>
        <w:widowControl w:val="0"/>
        <w:autoSpaceDE w:val="0"/>
        <w:autoSpaceDN w:val="0"/>
        <w:adjustRightInd w:val="0"/>
        <w:spacing w:after="0" w:line="240" w:lineRule="auto"/>
        <w:jc w:val="both"/>
        <w:rPr>
          <w:rFonts w:asciiTheme="majorHAnsi" w:eastAsia="Times New Roman" w:hAnsiTheme="majorHAnsi" w:cs="Times New Roman"/>
          <w:i/>
          <w:sz w:val="24"/>
          <w:szCs w:val="24"/>
          <w:lang w:eastAsia="bg-BG"/>
        </w:rPr>
      </w:pPr>
      <w:r w:rsidRPr="00E763E2">
        <w:rPr>
          <w:rFonts w:asciiTheme="majorHAnsi" w:eastAsia="Times New Roman" w:hAnsiTheme="majorHAnsi" w:cs="Times New Roman"/>
          <w:b/>
          <w:sz w:val="24"/>
          <w:szCs w:val="24"/>
          <w:lang w:eastAsia="bg-BG"/>
        </w:rPr>
        <w:tab/>
      </w:r>
      <w:r w:rsidRPr="00E763E2">
        <w:rPr>
          <w:rFonts w:asciiTheme="majorHAnsi" w:eastAsia="Times New Roman" w:hAnsiTheme="majorHAnsi" w:cs="Times New Roman"/>
          <w:i/>
          <w:sz w:val="24"/>
          <w:szCs w:val="24"/>
          <w:lang w:eastAsia="bg-BG"/>
        </w:rPr>
        <w:t>Началник отдел ФС</w:t>
      </w:r>
    </w:p>
    <w:p w:rsidR="00055A80" w:rsidRPr="00E763E2" w:rsidRDefault="00055A80" w:rsidP="00EE6148">
      <w:pPr>
        <w:widowControl w:val="0"/>
        <w:autoSpaceDE w:val="0"/>
        <w:autoSpaceDN w:val="0"/>
        <w:adjustRightInd w:val="0"/>
        <w:spacing w:after="0" w:line="240" w:lineRule="auto"/>
        <w:jc w:val="both"/>
        <w:rPr>
          <w:rFonts w:asciiTheme="majorHAnsi" w:eastAsia="Times New Roman" w:hAnsiTheme="majorHAnsi" w:cs="Times New Roman"/>
          <w:i/>
          <w:sz w:val="24"/>
          <w:szCs w:val="24"/>
          <w:lang w:eastAsia="bg-BG"/>
        </w:rPr>
      </w:pPr>
    </w:p>
    <w:p w:rsidR="00055A80" w:rsidRPr="00E763E2" w:rsidRDefault="00055A80" w:rsidP="00EE6148">
      <w:pPr>
        <w:widowControl w:val="0"/>
        <w:autoSpaceDE w:val="0"/>
        <w:autoSpaceDN w:val="0"/>
        <w:adjustRightInd w:val="0"/>
        <w:spacing w:after="0" w:line="240" w:lineRule="auto"/>
        <w:jc w:val="both"/>
        <w:rPr>
          <w:rFonts w:asciiTheme="majorHAnsi" w:eastAsia="Times New Roman" w:hAnsiTheme="majorHAnsi" w:cs="Times New Roman"/>
          <w:i/>
          <w:sz w:val="24"/>
          <w:szCs w:val="24"/>
          <w:lang w:eastAsia="bg-BG"/>
        </w:rPr>
      </w:pPr>
    </w:p>
    <w:sectPr w:rsidR="00055A80" w:rsidRPr="00E763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5B" w:rsidRDefault="0008175B" w:rsidP="00A5317E">
      <w:pPr>
        <w:spacing w:after="0" w:line="240" w:lineRule="auto"/>
      </w:pPr>
      <w:r>
        <w:separator/>
      </w:r>
    </w:p>
  </w:endnote>
  <w:endnote w:type="continuationSeparator" w:id="0">
    <w:p w:rsidR="0008175B" w:rsidRDefault="0008175B" w:rsidP="00A5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5B" w:rsidRDefault="0008175B" w:rsidP="00A5317E">
      <w:pPr>
        <w:spacing w:after="0" w:line="240" w:lineRule="auto"/>
      </w:pPr>
      <w:r>
        <w:separator/>
      </w:r>
    </w:p>
  </w:footnote>
  <w:footnote w:type="continuationSeparator" w:id="0">
    <w:p w:rsidR="0008175B" w:rsidRDefault="0008175B" w:rsidP="00A53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7E" w:rsidRPr="00A5317E" w:rsidRDefault="00A5317E" w:rsidP="00A5317E">
    <w:pPr>
      <w:pStyle w:val="a6"/>
      <w:jc w:val="center"/>
      <w:rPr>
        <w:rFonts w:asciiTheme="majorHAnsi" w:hAnsiTheme="majorHAnsi"/>
        <w:b/>
        <w:sz w:val="20"/>
      </w:rPr>
    </w:pPr>
    <w:r w:rsidRPr="00A5317E">
      <w:rPr>
        <w:rFonts w:asciiTheme="majorHAnsi" w:hAnsiTheme="majorHAnsi"/>
        <w:b/>
      </w:rPr>
      <w:t>Община Русе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EBF"/>
    <w:multiLevelType w:val="hybridMultilevel"/>
    <w:tmpl w:val="BE6A85B8"/>
    <w:lvl w:ilvl="0" w:tplc="FE221A6C">
      <w:start w:val="1"/>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2BF2134A"/>
    <w:multiLevelType w:val="hybridMultilevel"/>
    <w:tmpl w:val="877AB7B8"/>
    <w:lvl w:ilvl="0" w:tplc="0402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0E"/>
    <w:rsid w:val="00015BBE"/>
    <w:rsid w:val="00041037"/>
    <w:rsid w:val="00055A80"/>
    <w:rsid w:val="00081047"/>
    <w:rsid w:val="0008175B"/>
    <w:rsid w:val="00081954"/>
    <w:rsid w:val="00093B40"/>
    <w:rsid w:val="00124FB5"/>
    <w:rsid w:val="0013355A"/>
    <w:rsid w:val="00133D29"/>
    <w:rsid w:val="001541EC"/>
    <w:rsid w:val="0015731A"/>
    <w:rsid w:val="0017160A"/>
    <w:rsid w:val="00176572"/>
    <w:rsid w:val="00177BC9"/>
    <w:rsid w:val="001E1304"/>
    <w:rsid w:val="00217DB2"/>
    <w:rsid w:val="00224C30"/>
    <w:rsid w:val="0024695E"/>
    <w:rsid w:val="0025577F"/>
    <w:rsid w:val="00255786"/>
    <w:rsid w:val="00263A9A"/>
    <w:rsid w:val="002D72BF"/>
    <w:rsid w:val="002E2DBB"/>
    <w:rsid w:val="002E76D3"/>
    <w:rsid w:val="00323222"/>
    <w:rsid w:val="00381396"/>
    <w:rsid w:val="00384A76"/>
    <w:rsid w:val="003961A9"/>
    <w:rsid w:val="003A42D4"/>
    <w:rsid w:val="003A7751"/>
    <w:rsid w:val="003C722F"/>
    <w:rsid w:val="003D5E16"/>
    <w:rsid w:val="003E2E6B"/>
    <w:rsid w:val="003E3165"/>
    <w:rsid w:val="003E47ED"/>
    <w:rsid w:val="003F0E4E"/>
    <w:rsid w:val="004132DE"/>
    <w:rsid w:val="0042036D"/>
    <w:rsid w:val="00434879"/>
    <w:rsid w:val="00442398"/>
    <w:rsid w:val="004432EE"/>
    <w:rsid w:val="00445B32"/>
    <w:rsid w:val="00457016"/>
    <w:rsid w:val="0046016E"/>
    <w:rsid w:val="00474A50"/>
    <w:rsid w:val="00480047"/>
    <w:rsid w:val="0048396E"/>
    <w:rsid w:val="0049208A"/>
    <w:rsid w:val="004A5888"/>
    <w:rsid w:val="004A5C8B"/>
    <w:rsid w:val="004B0B20"/>
    <w:rsid w:val="004B2F76"/>
    <w:rsid w:val="004B7C1F"/>
    <w:rsid w:val="004D4840"/>
    <w:rsid w:val="004F1ACC"/>
    <w:rsid w:val="00510248"/>
    <w:rsid w:val="005269B4"/>
    <w:rsid w:val="0053177E"/>
    <w:rsid w:val="00545C68"/>
    <w:rsid w:val="00547D98"/>
    <w:rsid w:val="005638B7"/>
    <w:rsid w:val="005654F3"/>
    <w:rsid w:val="00575B6E"/>
    <w:rsid w:val="005849D1"/>
    <w:rsid w:val="005B2880"/>
    <w:rsid w:val="005B6347"/>
    <w:rsid w:val="005F5789"/>
    <w:rsid w:val="005F6BBC"/>
    <w:rsid w:val="00636D04"/>
    <w:rsid w:val="006418CD"/>
    <w:rsid w:val="006A7405"/>
    <w:rsid w:val="006B1ABC"/>
    <w:rsid w:val="006B2759"/>
    <w:rsid w:val="006F1E36"/>
    <w:rsid w:val="006F321F"/>
    <w:rsid w:val="0071464F"/>
    <w:rsid w:val="007167EF"/>
    <w:rsid w:val="00733077"/>
    <w:rsid w:val="007358A8"/>
    <w:rsid w:val="007828C4"/>
    <w:rsid w:val="00797B25"/>
    <w:rsid w:val="007A2637"/>
    <w:rsid w:val="007B2062"/>
    <w:rsid w:val="007D0DDD"/>
    <w:rsid w:val="007D3B84"/>
    <w:rsid w:val="008074EA"/>
    <w:rsid w:val="008415D7"/>
    <w:rsid w:val="008559D3"/>
    <w:rsid w:val="008638B0"/>
    <w:rsid w:val="00872140"/>
    <w:rsid w:val="0088260D"/>
    <w:rsid w:val="008A73A0"/>
    <w:rsid w:val="008B37B0"/>
    <w:rsid w:val="008B7E79"/>
    <w:rsid w:val="008C3000"/>
    <w:rsid w:val="008F3753"/>
    <w:rsid w:val="00902633"/>
    <w:rsid w:val="00906F08"/>
    <w:rsid w:val="00933D6A"/>
    <w:rsid w:val="009662EF"/>
    <w:rsid w:val="00996C9E"/>
    <w:rsid w:val="009C2161"/>
    <w:rsid w:val="009C49A7"/>
    <w:rsid w:val="009C5C8C"/>
    <w:rsid w:val="009C5DD8"/>
    <w:rsid w:val="009D389F"/>
    <w:rsid w:val="009E1EC0"/>
    <w:rsid w:val="009F5845"/>
    <w:rsid w:val="00A244B4"/>
    <w:rsid w:val="00A26F43"/>
    <w:rsid w:val="00A34861"/>
    <w:rsid w:val="00A5317E"/>
    <w:rsid w:val="00A577EF"/>
    <w:rsid w:val="00AB2D31"/>
    <w:rsid w:val="00AE2AD9"/>
    <w:rsid w:val="00AE42C2"/>
    <w:rsid w:val="00B2287B"/>
    <w:rsid w:val="00B43C46"/>
    <w:rsid w:val="00B723DC"/>
    <w:rsid w:val="00B91CA7"/>
    <w:rsid w:val="00BC1F82"/>
    <w:rsid w:val="00BD2430"/>
    <w:rsid w:val="00C203F8"/>
    <w:rsid w:val="00C44343"/>
    <w:rsid w:val="00C708BF"/>
    <w:rsid w:val="00C7685F"/>
    <w:rsid w:val="00CA1C9E"/>
    <w:rsid w:val="00CB6F78"/>
    <w:rsid w:val="00CD15A1"/>
    <w:rsid w:val="00CF030C"/>
    <w:rsid w:val="00D0024F"/>
    <w:rsid w:val="00D10C53"/>
    <w:rsid w:val="00D131EA"/>
    <w:rsid w:val="00D13200"/>
    <w:rsid w:val="00D32864"/>
    <w:rsid w:val="00D4788E"/>
    <w:rsid w:val="00D515ED"/>
    <w:rsid w:val="00D75613"/>
    <w:rsid w:val="00D83278"/>
    <w:rsid w:val="00D87B55"/>
    <w:rsid w:val="00DA450B"/>
    <w:rsid w:val="00DE0F05"/>
    <w:rsid w:val="00E763E2"/>
    <w:rsid w:val="00E83EB7"/>
    <w:rsid w:val="00EA29EF"/>
    <w:rsid w:val="00EA3308"/>
    <w:rsid w:val="00EA4F0E"/>
    <w:rsid w:val="00EB0FC7"/>
    <w:rsid w:val="00EB3C87"/>
    <w:rsid w:val="00EC278A"/>
    <w:rsid w:val="00EC5637"/>
    <w:rsid w:val="00ED54BE"/>
    <w:rsid w:val="00EE6148"/>
    <w:rsid w:val="00EF15B1"/>
    <w:rsid w:val="00F17D75"/>
    <w:rsid w:val="00F17DAF"/>
    <w:rsid w:val="00F36DA0"/>
    <w:rsid w:val="00F52959"/>
    <w:rsid w:val="00F54F82"/>
    <w:rsid w:val="00FB3D97"/>
    <w:rsid w:val="00FB3DA4"/>
    <w:rsid w:val="00FB4CF1"/>
    <w:rsid w:val="00FC653A"/>
    <w:rsid w:val="00FD66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1F17C-EF61-442D-A05C-38790ECC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C53"/>
    <w:pPr>
      <w:ind w:left="720"/>
      <w:contextualSpacing/>
    </w:pPr>
  </w:style>
  <w:style w:type="paragraph" w:styleId="a4">
    <w:name w:val="Balloon Text"/>
    <w:basedOn w:val="a"/>
    <w:link w:val="a5"/>
    <w:uiPriority w:val="99"/>
    <w:semiHidden/>
    <w:unhideWhenUsed/>
    <w:rsid w:val="006F321F"/>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6F321F"/>
    <w:rPr>
      <w:rFonts w:ascii="Tahoma" w:hAnsi="Tahoma" w:cs="Tahoma"/>
      <w:sz w:val="16"/>
      <w:szCs w:val="16"/>
    </w:rPr>
  </w:style>
  <w:style w:type="paragraph" w:styleId="a6">
    <w:name w:val="header"/>
    <w:basedOn w:val="a"/>
    <w:link w:val="a7"/>
    <w:uiPriority w:val="99"/>
    <w:unhideWhenUsed/>
    <w:rsid w:val="00A5317E"/>
    <w:pPr>
      <w:tabs>
        <w:tab w:val="center" w:pos="4536"/>
        <w:tab w:val="right" w:pos="9072"/>
      </w:tabs>
      <w:spacing w:after="0" w:line="240" w:lineRule="auto"/>
    </w:pPr>
  </w:style>
  <w:style w:type="character" w:customStyle="1" w:styleId="a7">
    <w:name w:val="Горен колонтитул Знак"/>
    <w:basedOn w:val="a0"/>
    <w:link w:val="a6"/>
    <w:uiPriority w:val="99"/>
    <w:rsid w:val="00A5317E"/>
  </w:style>
  <w:style w:type="paragraph" w:styleId="a8">
    <w:name w:val="footer"/>
    <w:basedOn w:val="a"/>
    <w:link w:val="a9"/>
    <w:uiPriority w:val="99"/>
    <w:unhideWhenUsed/>
    <w:rsid w:val="00A5317E"/>
    <w:pPr>
      <w:tabs>
        <w:tab w:val="center" w:pos="4536"/>
        <w:tab w:val="right" w:pos="9072"/>
      </w:tabs>
      <w:spacing w:after="0" w:line="240" w:lineRule="auto"/>
    </w:pPr>
  </w:style>
  <w:style w:type="character" w:customStyle="1" w:styleId="a9">
    <w:name w:val="Долен колонтитул Знак"/>
    <w:basedOn w:val="a0"/>
    <w:link w:val="a8"/>
    <w:uiPriority w:val="99"/>
    <w:rsid w:val="00A5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9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40BF-10F3-4A54-94D2-70A548BA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5798</Words>
  <Characters>33055</Characters>
  <Application>Microsoft Office Word</Application>
  <DocSecurity>0</DocSecurity>
  <Lines>275</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ALBENA DOBREVA</cp:lastModifiedBy>
  <cp:revision>105</cp:revision>
  <cp:lastPrinted>2019-07-10T06:51:00Z</cp:lastPrinted>
  <dcterms:created xsi:type="dcterms:W3CDTF">2017-03-28T12:11:00Z</dcterms:created>
  <dcterms:modified xsi:type="dcterms:W3CDTF">2019-09-04T06:43:00Z</dcterms:modified>
</cp:coreProperties>
</file>