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00" w:rsidRDefault="00D83E00" w:rsidP="00B646F9">
      <w:pPr>
        <w:ind w:left="4956" w:firstLine="708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/>
        </w:rPr>
      </w:pPr>
    </w:p>
    <w:p w:rsidR="00B646F9" w:rsidRPr="00D83E00" w:rsidRDefault="00B646F9" w:rsidP="00B646F9">
      <w:pPr>
        <w:ind w:left="4956" w:firstLine="708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83E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Проект!!!</w:t>
      </w:r>
    </w:p>
    <w:p w:rsidR="00B646F9" w:rsidRPr="00D83E00" w:rsidRDefault="00E07D12" w:rsidP="00B646F9">
      <w:pPr>
        <w:ind w:left="4956" w:firstLine="708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83E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За обособени позиции № </w:t>
      </w:r>
      <w:r w:rsidR="00907AE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</w:t>
      </w:r>
      <w:r w:rsidR="00B646F9" w:rsidRPr="00D83E0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</w:t>
      </w:r>
    </w:p>
    <w:p w:rsidR="00D83E00" w:rsidRDefault="00D83E00" w:rsidP="00B646F9">
      <w:pPr>
        <w:widowControl w:val="0"/>
        <w:tabs>
          <w:tab w:val="center" w:pos="4421"/>
          <w:tab w:val="center" w:pos="4536"/>
          <w:tab w:val="left" w:pos="7725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83E00" w:rsidRDefault="00D83E00" w:rsidP="00B646F9">
      <w:pPr>
        <w:widowControl w:val="0"/>
        <w:tabs>
          <w:tab w:val="center" w:pos="4421"/>
          <w:tab w:val="center" w:pos="4536"/>
          <w:tab w:val="left" w:pos="7725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646F9" w:rsidRPr="00CE0ED1" w:rsidRDefault="00B646F9" w:rsidP="00B646F9">
      <w:pPr>
        <w:widowControl w:val="0"/>
        <w:tabs>
          <w:tab w:val="center" w:pos="4421"/>
          <w:tab w:val="center" w:pos="4536"/>
          <w:tab w:val="left" w:pos="7725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ДОГОВОР  ЗА ДОСТАВКА НА </w:t>
      </w:r>
      <w:r w:rsidR="00CE0ED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ЕЛЕКТРОУРЕДИ</w:t>
      </w:r>
    </w:p>
    <w:p w:rsidR="00B646F9" w:rsidRPr="00D83E00" w:rsidRDefault="00B646F9" w:rsidP="00B646F9">
      <w:pPr>
        <w:widowControl w:val="0"/>
        <w:tabs>
          <w:tab w:val="center" w:pos="4421"/>
          <w:tab w:val="center" w:pos="4536"/>
          <w:tab w:val="left" w:pos="7725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646F9" w:rsidRPr="00D83E00" w:rsidRDefault="00B646F9" w:rsidP="00B646F9">
      <w:pPr>
        <w:widowControl w:val="0"/>
        <w:tabs>
          <w:tab w:val="center" w:pos="4421"/>
          <w:tab w:val="center" w:pos="4536"/>
          <w:tab w:val="left" w:pos="7725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……………………………/………………..г.</w:t>
      </w:r>
    </w:p>
    <w:p w:rsidR="00B646F9" w:rsidRPr="00D83E00" w:rsidRDefault="00B646F9" w:rsidP="00B646F9">
      <w:pPr>
        <w:widowControl w:val="0"/>
        <w:tabs>
          <w:tab w:val="center" w:pos="4421"/>
          <w:tab w:val="center" w:pos="4536"/>
          <w:tab w:val="left" w:pos="7725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 ……… ….г. в гр. Русе, на основание чл.112 от ЗОП и в изпълнение на проект </w:t>
      </w:r>
      <w:r w:rsidR="00FC0A37" w:rsidRPr="00D83E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„Разкриване на Център за комплексно обслужване на лица с увреждания, вкл. с тежки увреждания в Община Русе“, по сключен административен договор № BG05M9OP001-2.008-0003-С01, по Процедура за предоставяне на безвъзмездна финансова помощ BG05M9OP001-2.008 „Подкрепа за лицата с увреждания“, </w:t>
      </w:r>
      <w:r w:rsidR="00FC0A37" w:rsidRPr="00D83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Оперативна програма „Развитие на човешките ресурси“ 2014-2020 г.</w:t>
      </w:r>
      <w:r w:rsidR="00FC0A37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“се сключи настоящия договор между:</w:t>
      </w:r>
    </w:p>
    <w:p w:rsidR="00B646F9" w:rsidRPr="00D83E00" w:rsidRDefault="00B646F9" w:rsidP="00B646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-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РУСЕ,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представлявана от </w:t>
      </w: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Кмета </w:t>
      </w:r>
      <w:r w:rsidR="00FC0A37" w:rsidRPr="00D83E0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ПЕНЧО ПЛАМЕНОВ МИЛКОВ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адрес: пл. „Свобода” №6, ЕИК по Булстат: 000530632, наричана по-долу </w:t>
      </w: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ВЪЗЛОЖИТЕЛ,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една страна и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………………………………………………. – гр. …………………..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със седалище и адрес на управление……………………………………………………., ЕИК……………………….,, представлявано от ……………………………, в качеството и на …………………………, наричан за краткост </w:t>
      </w: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3E00" w:rsidRDefault="00D83E00" w:rsidP="00B6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646F9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СТРАНИТЕ СЕ СПОРАЗУМЯХА ЗА СЛЕДНОТО:</w:t>
      </w:r>
    </w:p>
    <w:p w:rsidR="00D83E00" w:rsidRPr="00D83E00" w:rsidRDefault="00D83E00" w:rsidP="00B6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646F9" w:rsidRPr="00D83E00" w:rsidRDefault="00B646F9" w:rsidP="00B646F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ПРЕДМЕТ НА ДОГОВОРА</w:t>
      </w:r>
    </w:p>
    <w:p w:rsidR="00781F04" w:rsidRPr="00781F04" w:rsidRDefault="00426F56" w:rsidP="00781F04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Чл.1.1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646F9" w:rsidRPr="002D27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Възложителят възлага, а Изпълнителят се задължава да извършва </w:t>
      </w:r>
      <w:r w:rsidR="002D27FC" w:rsidRPr="002D27FC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Доставка на електроуреди за нуждите на Проект „Разкриване на център за комплексно обслужване на лица с увреждания, вкл. с тежки увреждания в Община Русе“</w:t>
      </w:r>
      <w:r w:rsidR="00255C9E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bg-BG"/>
        </w:rPr>
        <w:t>,</w:t>
      </w:r>
      <w:r w:rsidR="00781F04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bg-BG"/>
        </w:rPr>
        <w:t xml:space="preserve"> </w:t>
      </w:r>
      <w:r w:rsidR="00781F04" w:rsidRPr="00781F04">
        <w:rPr>
          <w:rFonts w:ascii="Times New Roman" w:hAnsi="Times New Roman" w:cs="Times New Roman"/>
          <w:sz w:val="24"/>
          <w:szCs w:val="24"/>
          <w:lang w:eastAsia="ar-SA"/>
        </w:rPr>
        <w:t>съ</w:t>
      </w:r>
      <w:r w:rsidR="00781F04">
        <w:rPr>
          <w:rFonts w:ascii="Times New Roman" w:hAnsi="Times New Roman" w:cs="Times New Roman"/>
          <w:sz w:val="24"/>
          <w:szCs w:val="24"/>
          <w:lang w:eastAsia="ar-SA"/>
        </w:rPr>
        <w:t>гласно Техническото предложение</w:t>
      </w:r>
      <w:r w:rsidR="00781F04">
        <w:rPr>
          <w:rFonts w:ascii="Times New Roman" w:hAnsi="Times New Roman" w:cs="Times New Roman"/>
          <w:sz w:val="24"/>
          <w:szCs w:val="24"/>
          <w:lang w:val="bg-BG" w:eastAsia="ar-SA"/>
        </w:rPr>
        <w:t xml:space="preserve">, </w:t>
      </w:r>
      <w:r w:rsidR="00781F04" w:rsidRPr="002D27F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Заданието за обществена поръчка</w:t>
      </w:r>
      <w:r w:rsidR="00781F04" w:rsidRPr="00781F04">
        <w:rPr>
          <w:rFonts w:ascii="Times New Roman" w:hAnsi="Times New Roman" w:cs="Times New Roman"/>
          <w:sz w:val="24"/>
          <w:szCs w:val="24"/>
          <w:lang w:eastAsia="ar-SA"/>
        </w:rPr>
        <w:t xml:space="preserve"> и изискванията на Възложителя /в това число като технически характеристики на стоките и техния брой/ посочени в техническата спецификация., представляваща Приложение №  към настоящия договор.  </w:t>
      </w:r>
    </w:p>
    <w:p w:rsidR="00B646F9" w:rsidRPr="00D83E00" w:rsidRDefault="00B646F9" w:rsidP="00B646F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46F9" w:rsidRPr="00D83E00" w:rsidRDefault="00B646F9" w:rsidP="00B646F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СТОЙНОСТ НА ДОГОВОРА</w:t>
      </w:r>
    </w:p>
    <w:p w:rsidR="00B646F9" w:rsidRPr="00D83E00" w:rsidRDefault="00B646F9" w:rsidP="00D83E0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2.1. Единичните цени на стоките са определени в Приложението съставляващи неразделна част от настоящия договор.</w:t>
      </w:r>
    </w:p>
    <w:p w:rsidR="00255C9E" w:rsidRDefault="00B646F9" w:rsidP="00D8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2.2. Общата стойност на настоящия договор е </w:t>
      </w:r>
      <w:r w:rsid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…………………лв.</w:t>
      </w:r>
    </w:p>
    <w:p w:rsidR="00B646F9" w:rsidRPr="00B76BDA" w:rsidRDefault="00255C9E" w:rsidP="00255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</w:t>
      </w:r>
      <w:r w:rsidR="00B646F9"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……………………) лева с ДДС 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е в зависимост от направените заявки от страна на Възложителя.  Възложителя не е задължен да заяви всички прогнозирани количества и видове </w:t>
      </w:r>
      <w:r w:rsidR="00B76BD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електроуреди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чл. 2.3. Цената е определена при условия на</w:t>
      </w:r>
      <w:r w:rsidR="00CE0E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и краен получател.</w:t>
      </w:r>
    </w:p>
    <w:p w:rsidR="00B646F9" w:rsidRPr="00D83E00" w:rsidRDefault="00426F56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2.4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. Единичните цени са фиксирани и не подлежат на промяна за срока на действие на договора, освен при намаляване на договорените цени в интерес на Възложителя.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46F9" w:rsidRPr="00D83E00" w:rsidRDefault="00B646F9" w:rsidP="00B646F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УСЛОВИЯ И НАЧИН НА ПЛАЩАНЕ</w:t>
      </w:r>
    </w:p>
    <w:p w:rsidR="00B646F9" w:rsidRPr="00D83E00" w:rsidRDefault="00B646F9" w:rsidP="00B646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Чл.3.1. Плащането по настоящия договор се осъществява в български лева, чрез банков превод от страна на Възложителя, по банковата сметка на Изпълнителя: 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Банка: …………………..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IBAN: …………………...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BIC код: ……………….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заплащане подлежат заявените, доставени и </w:t>
      </w:r>
      <w:r w:rsidR="00CE0ED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електронни уреди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646F9" w:rsidRPr="00A51599" w:rsidRDefault="00B646F9" w:rsidP="00A51599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5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Чл.3.2. Заплащането на доставената стока се извършва по следния начин – в срок от 30 дни </w:t>
      </w:r>
      <w:r w:rsidR="00A51599" w:rsidRPr="00A51599">
        <w:rPr>
          <w:rFonts w:ascii="Times New Roman" w:hAnsi="Times New Roman" w:cs="Times New Roman"/>
          <w:bCs/>
          <w:sz w:val="24"/>
          <w:szCs w:val="24"/>
        </w:rPr>
        <w:t>от подписване на Приемо-предавателен протокол за окончателно приемане на стоките и след пре</w:t>
      </w:r>
      <w:r w:rsidR="00255C9E">
        <w:rPr>
          <w:rFonts w:ascii="Times New Roman" w:hAnsi="Times New Roman" w:cs="Times New Roman"/>
          <w:bCs/>
          <w:sz w:val="24"/>
          <w:szCs w:val="24"/>
        </w:rPr>
        <w:t>доставяне на фактура в оригинал</w:t>
      </w:r>
      <w:r w:rsidRPr="00A5159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51599" w:rsidRDefault="00A51599" w:rsidP="00A51599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647C71" w:rsidRPr="00647C71" w:rsidRDefault="00647C71" w:rsidP="00A51599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C71">
        <w:rPr>
          <w:rFonts w:ascii="Times New Roman" w:hAnsi="Times New Roman" w:cs="Times New Roman"/>
          <w:bCs/>
          <w:sz w:val="24"/>
          <w:szCs w:val="24"/>
        </w:rPr>
        <w:t xml:space="preserve">Разходооправдателните документи трябва да са издадени на името на бенефициента – Община Русе. В поле забележка да се включи текста: „Разходът </w:t>
      </w:r>
      <w:r w:rsidR="00255C9E" w:rsidRPr="00647C71">
        <w:rPr>
          <w:rFonts w:ascii="Times New Roman" w:hAnsi="Times New Roman" w:cs="Times New Roman"/>
          <w:bCs/>
          <w:sz w:val="24"/>
          <w:szCs w:val="24"/>
        </w:rPr>
        <w:t>е по</w:t>
      </w:r>
      <w:r w:rsidRPr="00255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C9E" w:rsidRPr="00255C9E">
        <w:rPr>
          <w:rFonts w:ascii="Times New Roman" w:hAnsi="Times New Roman" w:cs="Times New Roman"/>
          <w:bCs/>
          <w:sz w:val="24"/>
          <w:szCs w:val="24"/>
        </w:rPr>
        <w:t>Проект „Разкриване на Център за комплексно обслужване на лица с увреждания, вкл. с тежки увреждания в Община Русе“ по сключен административен договор BG05M9OP001-2.008-0003-C01, финансиран по Оперативна програма „Развитие на човешките ресурси“ 2014-2020 г.</w:t>
      </w:r>
      <w:r w:rsidRPr="00647C71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B646F9" w:rsidRPr="00D83E00" w:rsidRDefault="00426F56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3.3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 промяна на банковата сметка на Изпълнителя или други негови банкови данни, същият е длъжен да уведоми Възложителя в тридневен срок от настъпване на промяната.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46F9" w:rsidRDefault="00B646F9" w:rsidP="00255C9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СРОК НА ДОСТАВКА </w:t>
      </w:r>
    </w:p>
    <w:p w:rsidR="00255C9E" w:rsidRPr="00255C9E" w:rsidRDefault="00255C9E" w:rsidP="00255C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47C71" w:rsidRDefault="00B646F9" w:rsidP="00647C7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A29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Чл.4.1. </w:t>
      </w:r>
      <w:r w:rsidR="00647C71" w:rsidRPr="009A2996">
        <w:rPr>
          <w:rFonts w:ascii="Times New Roman" w:hAnsi="Times New Roman" w:cs="Times New Roman"/>
          <w:bCs/>
          <w:sz w:val="24"/>
          <w:szCs w:val="24"/>
          <w:lang w:val="bg-BG"/>
        </w:rPr>
        <w:t>В</w:t>
      </w:r>
      <w:r w:rsidR="00647C71" w:rsidRPr="009A29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F04" w:rsidRPr="009A2996">
        <w:rPr>
          <w:rFonts w:ascii="Times New Roman" w:hAnsi="Times New Roman" w:cs="Times New Roman"/>
          <w:sz w:val="24"/>
          <w:szCs w:val="24"/>
        </w:rPr>
        <w:t>срок от 14 календарни дни от получаване от Изпълнителя на възлагателно писмо от Възложителя</w:t>
      </w:r>
      <w:r w:rsidR="00781F04" w:rsidRPr="009A299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17229" w:rsidRPr="009A2996" w:rsidRDefault="00317229" w:rsidP="0031722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Чл. 4.2. Срокът за достава на елекетроуредите, следва да е не по-късно от 30.06.20</w:t>
      </w:r>
      <w:r w:rsidR="00273B11">
        <w:rPr>
          <w:rFonts w:ascii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B646F9" w:rsidRPr="00317229" w:rsidRDefault="00B646F9" w:rsidP="00317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646F9" w:rsidRDefault="00B646F9" w:rsidP="00255C9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МЯСТО, ДАТА НА ДОСТ</w:t>
      </w:r>
      <w:r w:rsidR="00255C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ВЯНЕ</w:t>
      </w:r>
    </w:p>
    <w:p w:rsidR="00255C9E" w:rsidRPr="00255C9E" w:rsidRDefault="00255C9E" w:rsidP="00255C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646F9" w:rsidRPr="00D83E00" w:rsidRDefault="00CE0ED1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Чл.5.1. Мястото на доставяне 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стоките по този договор е до краен получател – на посочено от Възложителя място в писмената заявка.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46F9" w:rsidRPr="00D83E00" w:rsidRDefault="00B646F9" w:rsidP="00B646F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ПРАВА И ЗАДЪЛЖЕНИЯ НА ВЪЗЛОЖИТЕЛЯ</w:t>
      </w:r>
    </w:p>
    <w:p w:rsidR="00B646F9" w:rsidRPr="00D83E00" w:rsidRDefault="00B646F9" w:rsidP="00B646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6.1. Възложителят се задължава да приеме доставените и в срок и на място стоки, съответстващи по вид, количество и качество на описаните в настоящия договор.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6.2. Възложителят се задължава да заплати доставената стока в договорения срок.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чл. 6.3. Възложителят има право да откаже приемането на работата/частично или изцяло/, ако Изпълнителят се е отклони</w:t>
      </w:r>
      <w:r w:rsidR="00B76B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 от изискванията за доставка 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този договор, докато Изпълнителят не изпълни точно задълженията си. 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VII. ПРАВА И ЗАДЪЛЖЕНИЯ НА ИЗПЪЛНИТЕЛЯ</w:t>
      </w:r>
    </w:p>
    <w:p w:rsidR="00E23CE2" w:rsidRDefault="00E23CE2" w:rsidP="00E23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E23CE2" w:rsidRPr="00443953" w:rsidRDefault="00443953" w:rsidP="00E23CE2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bg-BG" w:eastAsia="ar-SA"/>
        </w:rPr>
        <w:t xml:space="preserve">чл. </w:t>
      </w:r>
      <w:r w:rsidR="00E23CE2" w:rsidRPr="00443953">
        <w:rPr>
          <w:rFonts w:ascii="Times New Roman" w:hAnsi="Times New Roman" w:cs="Times New Roman"/>
          <w:sz w:val="24"/>
          <w:szCs w:val="24"/>
          <w:lang w:val="bg-BG" w:eastAsia="ar-SA"/>
        </w:rPr>
        <w:t>7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23CE2" w:rsidRPr="00443953">
        <w:rPr>
          <w:rFonts w:ascii="Times New Roman" w:hAnsi="Times New Roman" w:cs="Times New Roman"/>
          <w:sz w:val="24"/>
          <w:szCs w:val="24"/>
          <w:lang w:val="bg-BG" w:eastAsia="ar-SA"/>
        </w:rPr>
        <w:t>1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>. ИЗПЪЛНИТЕЛЯТ е длъжен да извърши доставката с качество, технически параметри и окомплектовка, съгласно изискванията на ВЪЗЛОЖИТЕЛЯ, посочени в Техническата спецификация и Техническото предложение на ИЗПЪЛНИТЕЛЯ, представля</w:t>
      </w:r>
      <w:r w:rsidR="00751D0E" w:rsidRPr="00443953">
        <w:rPr>
          <w:rFonts w:ascii="Times New Roman" w:hAnsi="Times New Roman" w:cs="Times New Roman"/>
          <w:sz w:val="24"/>
          <w:szCs w:val="24"/>
          <w:lang w:eastAsia="ar-SA"/>
        </w:rPr>
        <w:t xml:space="preserve">ващо </w:t>
      </w:r>
      <w:r w:rsidR="00751D0E" w:rsidRPr="0044395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255C9E" w:rsidRPr="00443953">
        <w:rPr>
          <w:rFonts w:ascii="Times New Roman" w:hAnsi="Times New Roman" w:cs="Times New Roman"/>
          <w:b/>
          <w:sz w:val="24"/>
          <w:szCs w:val="24"/>
          <w:lang w:eastAsia="ar-SA"/>
        </w:rPr>
        <w:t>№</w:t>
      </w:r>
      <w:r w:rsidR="00152902">
        <w:rPr>
          <w:rFonts w:ascii="Times New Roman" w:hAnsi="Times New Roman" w:cs="Times New Roman"/>
          <w:b/>
          <w:sz w:val="24"/>
          <w:szCs w:val="24"/>
          <w:lang w:val="bg-BG" w:eastAsia="ar-SA"/>
        </w:rPr>
        <w:t xml:space="preserve"> …..</w:t>
      </w:r>
      <w:r w:rsidR="00255C9E" w:rsidRPr="00443953">
        <w:rPr>
          <w:rFonts w:ascii="Times New Roman" w:hAnsi="Times New Roman" w:cs="Times New Roman"/>
          <w:sz w:val="24"/>
          <w:szCs w:val="24"/>
          <w:lang w:eastAsia="ar-SA"/>
        </w:rPr>
        <w:t xml:space="preserve"> към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настоящия договор, както и да </w:t>
      </w:r>
      <w:r w:rsidR="00751D0E" w:rsidRPr="00443953">
        <w:rPr>
          <w:rFonts w:ascii="Times New Roman" w:hAnsi="Times New Roman" w:cs="Times New Roman"/>
          <w:sz w:val="24"/>
          <w:szCs w:val="24"/>
          <w:lang w:val="bg-BG" w:eastAsia="ar-SA"/>
        </w:rPr>
        <w:t>доставените стоки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23CE2" w:rsidRPr="00443953" w:rsidRDefault="00443953" w:rsidP="00E23CE2">
      <w:pPr>
        <w:suppressAutoHyphens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hAnsi="Times New Roman" w:cs="Times New Roman"/>
          <w:sz w:val="24"/>
          <w:szCs w:val="24"/>
          <w:lang w:val="bg-BG" w:eastAsia="ar-SA"/>
        </w:rPr>
        <w:t xml:space="preserve">чл. </w:t>
      </w:r>
      <w:r w:rsidR="00E23CE2" w:rsidRPr="00443953">
        <w:rPr>
          <w:rFonts w:ascii="Times New Roman" w:hAnsi="Times New Roman" w:cs="Times New Roman"/>
          <w:sz w:val="24"/>
          <w:szCs w:val="24"/>
          <w:lang w:val="bg-BG" w:eastAsia="ar-SA"/>
        </w:rPr>
        <w:t>7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23CE2" w:rsidRPr="00443953">
        <w:rPr>
          <w:rFonts w:ascii="Times New Roman" w:hAnsi="Times New Roman" w:cs="Times New Roman"/>
          <w:sz w:val="24"/>
          <w:szCs w:val="24"/>
          <w:lang w:val="bg-BG" w:eastAsia="ar-SA"/>
        </w:rPr>
        <w:t>2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>. ИЗПЪЛНИТЕЛЯТ е длъжен да осигурява гаранционно обслужване съгласно клаузите на договора на доставеното оборудване използващо електрическа енергия</w:t>
      </w:r>
      <w:r w:rsidR="00E23CE2" w:rsidRPr="00443953">
        <w:rPr>
          <w:rFonts w:ascii="Times New Roman" w:hAnsi="Times New Roman" w:cs="Times New Roman"/>
          <w:sz w:val="24"/>
          <w:szCs w:val="24"/>
          <w:lang w:val="bg-BG" w:eastAsia="ar-SA"/>
        </w:rPr>
        <w:t xml:space="preserve">, 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>през времето на гаранционния срок.</w:t>
      </w:r>
      <w:r w:rsidR="00A27561" w:rsidRPr="00443953">
        <w:rPr>
          <w:rFonts w:ascii="Times New Roman" w:hAnsi="Times New Roman" w:cs="Times New Roman"/>
          <w:sz w:val="24"/>
          <w:szCs w:val="24"/>
          <w:lang w:val="bg-BG" w:eastAsia="ar-SA"/>
        </w:rPr>
        <w:t xml:space="preserve"> </w:t>
      </w:r>
    </w:p>
    <w:p w:rsidR="00E23CE2" w:rsidRPr="00443953" w:rsidRDefault="00443953" w:rsidP="00E23CE2">
      <w:pPr>
        <w:suppressAutoHyphens/>
        <w:autoSpaceDE w:val="0"/>
        <w:spacing w:after="2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bg-BG" w:eastAsia="ar-SA"/>
        </w:rPr>
        <w:t xml:space="preserve">чл. </w:t>
      </w:r>
      <w:r w:rsidR="00E23CE2" w:rsidRPr="00443953">
        <w:rPr>
          <w:rFonts w:ascii="Times New Roman" w:hAnsi="Times New Roman" w:cs="Times New Roman"/>
          <w:sz w:val="24"/>
          <w:szCs w:val="24"/>
          <w:lang w:val="bg-BG" w:eastAsia="ar-SA"/>
        </w:rPr>
        <w:t>7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23CE2" w:rsidRPr="00443953">
        <w:rPr>
          <w:rFonts w:ascii="Times New Roman" w:hAnsi="Times New Roman" w:cs="Times New Roman"/>
          <w:sz w:val="24"/>
          <w:szCs w:val="24"/>
          <w:lang w:val="bg-BG" w:eastAsia="ar-SA"/>
        </w:rPr>
        <w:t>3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>. ИЗПЪЛНИТЕЛЯТ</w:t>
      </w:r>
      <w:r w:rsidR="00255C9E" w:rsidRPr="00443953">
        <w:rPr>
          <w:rFonts w:ascii="Times New Roman" w:hAnsi="Times New Roman" w:cs="Times New Roman"/>
          <w:sz w:val="24"/>
          <w:szCs w:val="24"/>
          <w:lang w:eastAsia="ar-SA"/>
        </w:rPr>
        <w:t>, следва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 xml:space="preserve"> да спази срока за изпълнение съгласно </w:t>
      </w:r>
      <w:r w:rsidR="00E23CE2" w:rsidRPr="00443953">
        <w:rPr>
          <w:rFonts w:ascii="Times New Roman" w:hAnsi="Times New Roman" w:cs="Times New Roman"/>
          <w:sz w:val="24"/>
          <w:szCs w:val="24"/>
          <w:lang w:val="bg-BG" w:eastAsia="ar-SA"/>
        </w:rPr>
        <w:t>чл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23CE2" w:rsidRPr="00443953">
        <w:rPr>
          <w:rFonts w:ascii="Times New Roman" w:hAnsi="Times New Roman" w:cs="Times New Roman"/>
          <w:sz w:val="24"/>
          <w:szCs w:val="24"/>
          <w:lang w:val="bg-BG" w:eastAsia="ar-SA"/>
        </w:rPr>
        <w:t>4.1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317229">
        <w:rPr>
          <w:rFonts w:ascii="Times New Roman" w:hAnsi="Times New Roman" w:cs="Times New Roman"/>
          <w:sz w:val="24"/>
          <w:szCs w:val="24"/>
          <w:lang w:val="bg-BG" w:eastAsia="ar-SA"/>
        </w:rPr>
        <w:t xml:space="preserve">и чл. 4.2. 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 xml:space="preserve">от настоящия договор. </w:t>
      </w:r>
    </w:p>
    <w:p w:rsidR="00E23CE2" w:rsidRPr="00443953" w:rsidRDefault="00443953" w:rsidP="00E23CE2">
      <w:pPr>
        <w:suppressAutoHyphens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bg-BG" w:eastAsia="ar-SA"/>
        </w:rPr>
        <w:t xml:space="preserve">чл. </w:t>
      </w:r>
      <w:r w:rsidR="00E23CE2" w:rsidRPr="00443953">
        <w:rPr>
          <w:rFonts w:ascii="Times New Roman" w:hAnsi="Times New Roman" w:cs="Times New Roman"/>
          <w:sz w:val="24"/>
          <w:szCs w:val="24"/>
          <w:lang w:val="bg-BG" w:eastAsia="ar-SA"/>
        </w:rPr>
        <w:t>7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23CE2" w:rsidRPr="00443953">
        <w:rPr>
          <w:rFonts w:ascii="Times New Roman" w:hAnsi="Times New Roman" w:cs="Times New Roman"/>
          <w:sz w:val="24"/>
          <w:szCs w:val="24"/>
          <w:lang w:val="bg-BG" w:eastAsia="ar-SA"/>
        </w:rPr>
        <w:t>4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>. ИЗПЪЛНИТЕЛЯТ е длъжен да спазва условията за сервизна поддръжка, като се отзове за отстраняване на проблем на място при ВЪЗЛОЖИТЕЛЯ в срок до 1 календарен ден след получаване на сигнала.</w:t>
      </w:r>
    </w:p>
    <w:p w:rsidR="00E23CE2" w:rsidRPr="00255C9E" w:rsidRDefault="00443953" w:rsidP="00255C9E">
      <w:pPr>
        <w:suppressAutoHyphens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bg-BG" w:eastAsia="ar-SA"/>
        </w:rPr>
        <w:t xml:space="preserve">чл. </w:t>
      </w:r>
      <w:r w:rsidR="00751D0E" w:rsidRPr="00443953">
        <w:rPr>
          <w:rFonts w:ascii="Times New Roman" w:hAnsi="Times New Roman" w:cs="Times New Roman"/>
          <w:sz w:val="24"/>
          <w:szCs w:val="24"/>
          <w:lang w:val="bg-BG" w:eastAsia="ar-SA"/>
        </w:rPr>
        <w:t>7</w:t>
      </w:r>
      <w:r w:rsidR="00751D0E" w:rsidRPr="0044395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751D0E" w:rsidRPr="00443953">
        <w:rPr>
          <w:rFonts w:ascii="Times New Roman" w:hAnsi="Times New Roman" w:cs="Times New Roman"/>
          <w:sz w:val="24"/>
          <w:szCs w:val="24"/>
          <w:lang w:val="bg-BG" w:eastAsia="ar-SA"/>
        </w:rPr>
        <w:t>5</w:t>
      </w:r>
      <w:r w:rsidR="00E23CE2" w:rsidRPr="00443953">
        <w:rPr>
          <w:rFonts w:ascii="Times New Roman" w:hAnsi="Times New Roman" w:cs="Times New Roman"/>
          <w:sz w:val="24"/>
          <w:szCs w:val="24"/>
          <w:lang w:eastAsia="ar-SA"/>
        </w:rPr>
        <w:t xml:space="preserve">. ИЗПЪЛНИТЕЛЯТ се задължава да отстранява възникнали повреди в срок от 36 часа след приемане на дефектната стока от представител на Община Русе, чрез подписване на приемо-предавателен протокол. При невъзможност да се отстрани повредата в посочения срок, изпълнителят е длъжен да замени дефектиралата стока с оборотна такава. </w:t>
      </w:r>
    </w:p>
    <w:p w:rsidR="00B646F9" w:rsidRPr="00443953" w:rsidRDefault="00443953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="00B646F9" w:rsidRPr="00443953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Изпълнителят няма право да прехвърля правата и задълженията произтичащи от договора за обществена поръчка на трето лице.</w:t>
      </w:r>
    </w:p>
    <w:p w:rsidR="00B646F9" w:rsidRPr="00D83E00" w:rsidRDefault="00443953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</w:t>
      </w:r>
      <w:r w:rsidR="00B646F9" w:rsidRPr="00443953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Изпълнителят има право, при изпълнение предмета на поръчката, да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получи договорената цена, съгласно условията в настоящия договор. </w:t>
      </w:r>
    </w:p>
    <w:p w:rsidR="00B646F9" w:rsidRPr="00D83E00" w:rsidRDefault="00443953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. Изпълнителят се задължава да сключи договор за подизпълнение, ако е обявил в офертата си ползването на подизпълнители.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="00A41BE2">
        <w:rPr>
          <w:rFonts w:ascii="Times New Roman" w:eastAsia="Times New Roman" w:hAnsi="Times New Roman" w:cs="Times New Roman"/>
          <w:sz w:val="24"/>
          <w:szCs w:val="24"/>
          <w:lang w:eastAsia="bg-BG"/>
        </w:rPr>
        <w:t>7.</w:t>
      </w:r>
      <w:r w:rsidR="0044395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="00A41B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 Всички </w:t>
      </w:r>
      <w:r w:rsidR="00A41B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електро уреди следва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са нови, неупотребявани</w:t>
      </w:r>
      <w:r w:rsidR="00751D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</w:p>
    <w:p w:rsidR="00B646F9" w:rsidRPr="00D83E00" w:rsidRDefault="00A41BE2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</w:t>
      </w:r>
      <w:r w:rsidR="0044395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10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Изпълнителят се задължава да съдейства на националните компетентни органи </w:t>
      </w:r>
      <w:r w:rsidR="00255C9E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извършване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одити, контрол и проверки при усвояването и разходването на средствата по този договор;</w:t>
      </w:r>
    </w:p>
    <w:p w:rsidR="009624D1" w:rsidRPr="00067061" w:rsidRDefault="00B62685" w:rsidP="00B6268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 xml:space="preserve">. да информира своевременно ВЪЗЛОЖИТЕЛЯ за всички пречки, възникващи в хода на изпълнението на работа, да предложи начин за отстраняването им, като може да поиска от ВЪЗЛОЖИТЕЛЯ указания и/или съдействие за отстраняването им; </w:t>
      </w:r>
    </w:p>
    <w:p w:rsidR="009624D1" w:rsidRPr="00067061" w:rsidRDefault="00B62685" w:rsidP="00B6268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 xml:space="preserve">. да изпълнява всички законосъобразни указания и изисквания на ВЪЗЛОЖИТЕЛЯ; </w:t>
      </w:r>
    </w:p>
    <w:p w:rsidR="009624D1" w:rsidRPr="00067061" w:rsidRDefault="00B62685" w:rsidP="00BC60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Чл.7.1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 xml:space="preserve"> да пази поверителна Конфиденциалната информация, в с</w:t>
      </w:r>
      <w:r w:rsidR="006644E9">
        <w:rPr>
          <w:rFonts w:ascii="Times New Roman" w:eastAsia="Times New Roman" w:hAnsi="Times New Roman" w:cs="Times New Roman"/>
          <w:sz w:val="24"/>
          <w:szCs w:val="24"/>
        </w:rPr>
        <w:t xml:space="preserve">ъответствие с уговореното в </w:t>
      </w:r>
      <w:r w:rsidR="006644E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Раздел </w:t>
      </w:r>
      <w:r w:rsidR="006644E9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 w:rsidR="006644E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r w:rsidR="00B37854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настоящия Договор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624D1" w:rsidRPr="00067061" w:rsidRDefault="00B37854" w:rsidP="00B378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 xml:space="preserve">. да не възлага работата или части от нея на подизпълнители, извън посочените в офертата на ИЗПЪЛНИТЕЛЯ (ако е приложимо); </w:t>
      </w:r>
    </w:p>
    <w:p w:rsidR="009624D1" w:rsidRPr="00A7222B" w:rsidRDefault="00B37854" w:rsidP="00B378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24D1" w:rsidRPr="00A7222B">
        <w:rPr>
          <w:rFonts w:ascii="Times New Roman" w:eastAsia="Times New Roman" w:hAnsi="Times New Roman" w:cs="Times New Roman"/>
          <w:sz w:val="24"/>
          <w:szCs w:val="24"/>
        </w:rPr>
        <w:t xml:space="preserve">Изпълнителят се задължава да сключи договор/договори за подизпълнение с посочените в офертата му подизпълнители в срок от 7 /седем/ дни от сключване на настоящия Договор. В срок до 7 /седем/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11 ЗОП (ако е приложимо); </w:t>
      </w:r>
    </w:p>
    <w:p w:rsidR="009624D1" w:rsidRPr="0082734B" w:rsidRDefault="00B37854" w:rsidP="00B378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="009624D1" w:rsidRPr="008273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24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24D1" w:rsidRPr="0082734B">
        <w:rPr>
          <w:rFonts w:ascii="Times New Roman" w:eastAsia="Times New Roman" w:hAnsi="Times New Roman" w:cs="Times New Roman"/>
          <w:sz w:val="24"/>
          <w:szCs w:val="24"/>
        </w:rPr>
        <w:t xml:space="preserve">Да изпълнява договора в съответствие с публикуваните на електронната страница на програмата </w:t>
      </w:r>
      <w:hyperlink r:id="rId8" w:history="1">
        <w:r w:rsidR="009624D1" w:rsidRPr="0082734B">
          <w:rPr>
            <w:rStyle w:val="a5"/>
            <w:rFonts w:ascii="Times New Roman" w:hAnsi="Times New Roman" w:cs="Times New Roman"/>
            <w:sz w:val="24"/>
            <w:szCs w:val="24"/>
          </w:rPr>
          <w:t>https://www.eufunds.bg/</w:t>
        </w:r>
      </w:hyperlink>
      <w:r w:rsidR="009624D1" w:rsidRPr="0082734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624D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624D1" w:rsidRPr="0082734B">
        <w:rPr>
          <w:rFonts w:ascii="Times New Roman" w:hAnsi="Times New Roman" w:cs="Times New Roman"/>
          <w:sz w:val="24"/>
          <w:szCs w:val="24"/>
          <w:lang w:val="bg-BG"/>
        </w:rPr>
        <w:t xml:space="preserve">Единен наръчник на бенефициента за прилагане на правилата за информация и комуникация 2014-2020г. </w:t>
      </w:r>
      <w:r w:rsidR="009624D1" w:rsidRPr="0082734B">
        <w:rPr>
          <w:rFonts w:ascii="Times New Roman" w:eastAsia="Times New Roman" w:hAnsi="Times New Roman" w:cs="Times New Roman"/>
          <w:sz w:val="24"/>
          <w:szCs w:val="24"/>
        </w:rPr>
        <w:t>както</w:t>
      </w:r>
      <w:r w:rsidR="009624D1">
        <w:rPr>
          <w:rFonts w:ascii="Times New Roman" w:eastAsia="Times New Roman" w:hAnsi="Times New Roman" w:cs="Times New Roman"/>
          <w:sz w:val="24"/>
          <w:szCs w:val="24"/>
        </w:rPr>
        <w:t xml:space="preserve"> и указанията на В</w:t>
      </w:r>
      <w:r w:rsidR="009624D1" w:rsidRPr="0082734B">
        <w:rPr>
          <w:rFonts w:ascii="Times New Roman" w:eastAsia="Times New Roman" w:hAnsi="Times New Roman" w:cs="Times New Roman"/>
          <w:sz w:val="24"/>
          <w:szCs w:val="24"/>
        </w:rPr>
        <w:t xml:space="preserve">ъзложителя във връзка със спазване на </w:t>
      </w:r>
      <w:r w:rsidR="009624D1" w:rsidRPr="00A722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изискванията на ОП РЧР 2014-2020 г</w:t>
      </w:r>
      <w:r w:rsidR="009624D1" w:rsidRPr="00A72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624D1" w:rsidRPr="00067061" w:rsidRDefault="00B37854" w:rsidP="00B378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>. Да съдейст</w:t>
      </w:r>
      <w:r w:rsidR="004F2DE5">
        <w:rPr>
          <w:rFonts w:ascii="Times New Roman" w:eastAsia="Times New Roman" w:hAnsi="Times New Roman" w:cs="Times New Roman"/>
          <w:sz w:val="24"/>
          <w:szCs w:val="24"/>
        </w:rPr>
        <w:t xml:space="preserve">ва на компетентните органи </w:t>
      </w:r>
      <w:r w:rsidR="00255C9E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255C9E">
        <w:rPr>
          <w:rFonts w:ascii="Times New Roman" w:eastAsia="Times New Roman" w:hAnsi="Times New Roman" w:cs="Times New Roman"/>
          <w:sz w:val="24"/>
          <w:szCs w:val="24"/>
          <w:lang w:val="bg-BG"/>
        </w:rPr>
        <w:t>извършване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 xml:space="preserve"> на одити, контрол и проверки при усвояването и разходването на средствата по този договор; </w:t>
      </w:r>
    </w:p>
    <w:p w:rsidR="009624D1" w:rsidRPr="00067061" w:rsidRDefault="00B37854" w:rsidP="00B378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 xml:space="preserve">. Да определи упълномощен свой представител, който да има правата и задълженията да го представлява пред ВЪЗЛОЖИТЕЛЯ по изпълнението на настоящия договор; </w:t>
      </w:r>
    </w:p>
    <w:p w:rsidR="009624D1" w:rsidRPr="00067061" w:rsidRDefault="00B37854" w:rsidP="00B378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 xml:space="preserve">.Да спазва изискванията за съхранение на документация за проекта в съответствие с правилата на програмата. </w:t>
      </w:r>
    </w:p>
    <w:p w:rsidR="009624D1" w:rsidRPr="00067061" w:rsidRDefault="00B37854" w:rsidP="00B378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Чл.7.</w:t>
      </w:r>
      <w:r w:rsidR="009624D1" w:rsidRPr="004439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44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0</w:t>
      </w:r>
      <w:r w:rsidR="009624D1" w:rsidRPr="004439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624D1" w:rsidRPr="0044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 xml:space="preserve">Да оказва съдействие на Възложителя, Управляващия орган, националните и европейски съдебни, одитни и контролни органи и външни одитори, извършващи проверки, за изпълнение на техните правомощия, произтичащи от европейското и националното законодателство за извършване на проверки, инспекции, одит и др. Изпълнителят осигурява достъп до помещенията и до всички документи, свързани с изпълнението на договора </w:t>
      </w:r>
    </w:p>
    <w:p w:rsidR="009624D1" w:rsidRPr="00067061" w:rsidRDefault="00B37854" w:rsidP="00B378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24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 xml:space="preserve">Да следи и докладва за нередности* при изпълнението на договора. В случай на допусната или извършена нередност от Изпълнителя, Възложителят има право да поиска от Изпълнителя възстановяване в пълен размер на неправомерно получени суми, следствие на нередността. Ако сумите не бъдат възстановени в определения от Възложителя срок, той има право да ги прихване от последващи плащания към изпълнителя, заедно с начислената законна лихва.   </w:t>
      </w:r>
    </w:p>
    <w:p w:rsidR="009624D1" w:rsidRPr="00067061" w:rsidRDefault="009624D1" w:rsidP="009624D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067061">
        <w:rPr>
          <w:rFonts w:ascii="Times New Roman" w:eastAsia="Times New Roman" w:hAnsi="Times New Roman" w:cs="Times New Roman"/>
          <w:sz w:val="24"/>
          <w:szCs w:val="24"/>
        </w:rPr>
        <w:t xml:space="preserve">„нередност" означава всяко нарушение на правото на Съюза или на националното право, произтичащо от действие или бездействие на икономически оператор, участващ в прилагането на европейските структурни и инвестиционни </w:t>
      </w:r>
      <w:r w:rsidRPr="000670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фондове, което има или би имало за последица нанасянето на вреда на бюджета на Съюза чрез начисляване на неправомерен разход в бюджета на Съюза. </w:t>
      </w:r>
    </w:p>
    <w:p w:rsidR="009624D1" w:rsidRPr="00067061" w:rsidRDefault="00B37854" w:rsidP="00B378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22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24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>ИЗПЪЛНИТЕЛЯТ се задължава да съхранява документацията и да оказва съдействие при извършване на</w:t>
      </w:r>
      <w:r w:rsidR="007F7EA6">
        <w:rPr>
          <w:rFonts w:ascii="Times New Roman" w:eastAsia="Times New Roman" w:hAnsi="Times New Roman" w:cs="Times New Roman"/>
          <w:sz w:val="24"/>
          <w:szCs w:val="24"/>
        </w:rPr>
        <w:t xml:space="preserve"> проверките, описани в </w:t>
      </w:r>
      <w:r w:rsidR="007F7EA6">
        <w:rPr>
          <w:rFonts w:ascii="Times New Roman" w:eastAsia="Times New Roman" w:hAnsi="Times New Roman" w:cs="Times New Roman"/>
          <w:sz w:val="24"/>
          <w:szCs w:val="24"/>
          <w:lang w:val="bg-BG"/>
        </w:rPr>
        <w:t>чл.</w:t>
      </w:r>
      <w:r w:rsidR="007F7E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EA6" w:rsidRPr="00443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7.20. 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 xml:space="preserve">в рамките на пет години, считано от годината следваща годината на приключване на договора. При проверки на място ИЗПЪЛНИТЕЛЯТ се задължава да осигури присъствието на свой представител, както и да осигури: достъп до помещения, преглед на документи, удостоверяващи направените разходи в рамките на предоставената безвъзмездна финансова помощ, както и всякаква друга информация, свързана с изпълнението на сключения Договор; </w:t>
      </w:r>
    </w:p>
    <w:p w:rsidR="009624D1" w:rsidRPr="00255C9E" w:rsidRDefault="00B37854" w:rsidP="00B378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C9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</w:t>
      </w:r>
      <w:r w:rsidRPr="00255C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23</w:t>
      </w:r>
      <w:r w:rsidR="009624D1" w:rsidRPr="00255C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9624D1" w:rsidRPr="00255C9E">
        <w:rPr>
          <w:rFonts w:ascii="Times New Roman" w:eastAsia="Times New Roman" w:hAnsi="Times New Roman" w:cs="Times New Roman"/>
          <w:sz w:val="24"/>
          <w:szCs w:val="24"/>
        </w:rPr>
        <w:t xml:space="preserve">ИЗПЪЛНИТЕЛЯТ се задължава, да спазва изискванията за изпълнение на мерките за информация и публичност по проекти, финансирани по </w:t>
      </w:r>
      <w:r w:rsidR="009624D1" w:rsidRPr="00255C9E">
        <w:rPr>
          <w:rFonts w:ascii="Times New Roman" w:hAnsi="Times New Roman" w:cs="Times New Roman"/>
          <w:bCs/>
          <w:sz w:val="24"/>
          <w:szCs w:val="24"/>
        </w:rPr>
        <w:t>Оперативна програма „Развитие на човешките ресурси”  2014-2020 г.”</w:t>
      </w:r>
      <w:r w:rsidR="009624D1" w:rsidRPr="00255C9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9624D1" w:rsidRPr="00255C9E">
        <w:rPr>
          <w:rFonts w:ascii="Times New Roman" w:eastAsia="Times New Roman" w:hAnsi="Times New Roman" w:cs="Times New Roman"/>
          <w:sz w:val="24"/>
          <w:szCs w:val="24"/>
        </w:rPr>
        <w:t xml:space="preserve"> Предприетите за тази цел мерки трябва да са съобразени със съответните правила за информиране, комуникация и реклама, предвидени в Регламент на ЕС 1303/2013 г.;</w:t>
      </w:r>
    </w:p>
    <w:p w:rsidR="009624D1" w:rsidRPr="00067061" w:rsidRDefault="00B37854" w:rsidP="00B3785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Чл.7.</w:t>
      </w:r>
      <w:r w:rsidR="0044395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24D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24D1" w:rsidRPr="00067061">
        <w:rPr>
          <w:rFonts w:ascii="Times New Roman" w:eastAsia="Times New Roman" w:hAnsi="Times New Roman" w:cs="Times New Roman"/>
          <w:sz w:val="24"/>
          <w:szCs w:val="24"/>
        </w:rPr>
        <w:t>ИЗПЪЛНИТЕЛЯТ се задължава, когато е приложимо, да предприеме всички необходими стъпки за популяризиране на факта и информиране на обществеността за подкрепата на фондовете на ЕС. Такива мерки трябва да са съобразени със съответните правила за информиране и публичност, предвидени в съответните актове от Европейското право. В този смисъл ИЗПЪЛНИТЕЛЯТ е длъжен да посочва финансовия принос на Европейския съюз, в каквито и да са документи, свързани с изпълнението на проекта, и при всички контакти с медиите. Всяка информация, предоставена от ИЗПЪЛНИТЕЛЯ на конференция или среща, трябва да конкретизира, че проектът е получил финансиране от Европейския съюз;</w:t>
      </w:r>
    </w:p>
    <w:p w:rsidR="00B646F9" w:rsidRPr="00D83E00" w:rsidRDefault="00B646F9" w:rsidP="009624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VIII. КАЧЕСТВО  И ГАРАНЦИЯ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8.1. Качеството на стоките, предмет на настоящия договор, следва да отговаря на техническите стандарти на производителя и на изискванията на Възложителя, посочени в Заданието за </w:t>
      </w:r>
      <w:r w:rsidR="00255C9E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 поръчка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Приложението. 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B646F9" w:rsidRPr="00CE0ED1" w:rsidRDefault="00B646F9" w:rsidP="00CE0E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8.3. Гаранционният </w:t>
      </w:r>
      <w:r w:rsidR="00255C9E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доставените </w:t>
      </w:r>
      <w:r w:rsidR="00CD07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електоруреди е съгласно техническите условия за изпълнение на поръчката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считано от датата на подписване на приемо – предавателния протокол. 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46F9" w:rsidRPr="00BC60E3" w:rsidRDefault="00B646F9" w:rsidP="00BC6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IX</w:t>
      </w:r>
      <w:r w:rsidR="00255C9E"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255C9E" w:rsidRPr="00255C9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ОТГОВОРНОСТ</w:t>
      </w:r>
      <w:r w:rsidRPr="00255C9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 НЕТОЧНО ИЗПЪЛНЕНИЕ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95848" w:rsidRPr="00095848" w:rsidRDefault="00BC60E3" w:rsidP="00095848">
      <w:pPr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.1. </w:t>
      </w:r>
      <w:r w:rsidR="00095848" w:rsidRPr="00095848">
        <w:rPr>
          <w:rFonts w:ascii="Times New Roman" w:hAnsi="Times New Roman" w:cs="Times New Roman"/>
          <w:sz w:val="24"/>
          <w:szCs w:val="24"/>
          <w:lang w:eastAsia="ar-SA"/>
        </w:rPr>
        <w:t>Всички дефекти, появили се в гаранционния срок, които не са причинени от неправилно действие на служители на ВЪЗЛОЖИТЕЛЯ, се отстраняват от и за сметка на ИЗПЪЛНИТЕЛЯ. Гаранционните срокове не текат през времето през което са отстранявани повреди.</w:t>
      </w:r>
    </w:p>
    <w:p w:rsidR="00095848" w:rsidRDefault="00095848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646F9" w:rsidRPr="00D83E00" w:rsidRDefault="00BC60E3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="0009584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09584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Ако Изпълнителят виновно не изпълни възложената доставка изцяло или 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частично, същият дължи </w:t>
      </w:r>
      <w:r w:rsidR="00255C9E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неустойка в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55C9E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размер на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1 % от стойността на неизпълнената част с ДДС за всеки просрочен ден.</w:t>
      </w:r>
    </w:p>
    <w:p w:rsidR="00426F56" w:rsidRDefault="00BC60E3" w:rsidP="00317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9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6595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bookmarkStart w:id="0" w:name="_GoBack"/>
      <w:bookmarkEnd w:id="0"/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При пълно неизпълнение на задълженията по настоящия </w:t>
      </w:r>
      <w:r w:rsidR="00255C9E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 и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разваляне на договора от Възложителя, Изпълнителят дължи неустойка в размер 20% от общата стойност на договора с вкл. ДДС.</w:t>
      </w:r>
    </w:p>
    <w:p w:rsidR="00317229" w:rsidRPr="00317229" w:rsidRDefault="00317229" w:rsidP="00317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C60E3" w:rsidRPr="00067061" w:rsidRDefault="00426F56" w:rsidP="00426F56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X. </w:t>
      </w:r>
      <w:r w:rsidRPr="00067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КОНФИДЕНЦИАЛНОСТ </w:t>
      </w:r>
    </w:p>
    <w:p w:rsidR="00BC60E3" w:rsidRPr="00067061" w:rsidRDefault="00426F56" w:rsidP="00426F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Чл. 10</w:t>
      </w:r>
      <w:r w:rsidRPr="00426F56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="00BC60E3" w:rsidRPr="00067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60E3" w:rsidRPr="00067061">
        <w:rPr>
          <w:rFonts w:ascii="Times New Roman" w:eastAsia="Times New Roman" w:hAnsi="Times New Roman" w:cs="Times New Roman"/>
          <w:sz w:val="24"/>
          <w:szCs w:val="24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и известна при или по повод изпълнението на Договора („</w:t>
      </w:r>
      <w:r w:rsidR="00BC60E3" w:rsidRPr="00067061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Конфиденциална информация</w:t>
      </w:r>
      <w:r w:rsidR="00BC60E3" w:rsidRPr="00067061">
        <w:rPr>
          <w:rFonts w:ascii="Times New Roman" w:eastAsia="Times New Roman" w:hAnsi="Times New Roman" w:cs="Times New Roman"/>
          <w:sz w:val="24"/>
          <w:szCs w:val="24"/>
        </w:rPr>
        <w:t xml:space="preserve">“).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ИЗПЪЛНИТЕЛЯ. </w:t>
      </w:r>
    </w:p>
    <w:p w:rsidR="00BC60E3" w:rsidRPr="00067061" w:rsidRDefault="00426F56" w:rsidP="00426F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Чл. 10.2.</w:t>
      </w:r>
      <w:r w:rsidR="00BC60E3" w:rsidRPr="00067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60E3" w:rsidRPr="00067061">
        <w:rPr>
          <w:rFonts w:ascii="Times New Roman" w:eastAsia="Times New Roman" w:hAnsi="Times New Roman" w:cs="Times New Roman"/>
          <w:sz w:val="24"/>
          <w:szCs w:val="24"/>
        </w:rPr>
        <w:t xml:space="preserve">С изключение на случаите, посочени в ал. 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 </w:t>
      </w:r>
    </w:p>
    <w:p w:rsidR="00BC60E3" w:rsidRPr="00067061" w:rsidRDefault="00426F56" w:rsidP="00426F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Чл. 10.3</w:t>
      </w:r>
      <w:r w:rsidRPr="00426F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67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60E3" w:rsidRPr="00067061">
        <w:rPr>
          <w:rFonts w:ascii="Times New Roman" w:eastAsia="Times New Roman" w:hAnsi="Times New Roman" w:cs="Times New Roman"/>
          <w:sz w:val="24"/>
          <w:szCs w:val="24"/>
        </w:rPr>
        <w:t xml:space="preserve">Не се счита за нарушение на задълженията за неразкриване на Конфиденциална информация, когато: </w:t>
      </w:r>
    </w:p>
    <w:p w:rsidR="00BC60E3" w:rsidRPr="00067061" w:rsidRDefault="00BC60E3" w:rsidP="00426F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61">
        <w:rPr>
          <w:rFonts w:ascii="Times New Roman" w:eastAsia="Times New Roman" w:hAnsi="Times New Roman" w:cs="Times New Roman"/>
          <w:sz w:val="24"/>
          <w:szCs w:val="24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:rsidR="00BC60E3" w:rsidRPr="00067061" w:rsidRDefault="00BC60E3" w:rsidP="00426F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61">
        <w:rPr>
          <w:rFonts w:ascii="Times New Roman" w:eastAsia="Times New Roman" w:hAnsi="Times New Roman" w:cs="Times New Roman"/>
          <w:sz w:val="24"/>
          <w:szCs w:val="24"/>
        </w:rPr>
        <w:t xml:space="preserve">2. Информацията се изисква по силата на закон, приложим спрямо която и да е от Страните; или </w:t>
      </w:r>
    </w:p>
    <w:p w:rsidR="00BC60E3" w:rsidRPr="00067061" w:rsidRDefault="00BC60E3" w:rsidP="00426F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61">
        <w:rPr>
          <w:rFonts w:ascii="Times New Roman" w:eastAsia="Times New Roman" w:hAnsi="Times New Roman" w:cs="Times New Roman"/>
          <w:sz w:val="24"/>
          <w:szCs w:val="24"/>
        </w:rPr>
        <w:t xml:space="preserve">3. Предоставянето на информацията се изисква от регулаторен или друг компетентен орган и съответната Страна е длъжна да изпълни такова изискване; </w:t>
      </w:r>
    </w:p>
    <w:p w:rsidR="00BC60E3" w:rsidRPr="00067061" w:rsidRDefault="00BC60E3" w:rsidP="00426F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61">
        <w:rPr>
          <w:rFonts w:ascii="Times New Roman" w:eastAsia="Times New Roman" w:hAnsi="Times New Roman" w:cs="Times New Roman"/>
          <w:sz w:val="24"/>
          <w:szCs w:val="24"/>
        </w:rPr>
        <w:t xml:space="preserve">В случаите по точки 2 или 3 Страната, която следва да предостави информацията, уведомява незабавно другата Страна по Договора. </w:t>
      </w:r>
    </w:p>
    <w:p w:rsidR="00BC60E3" w:rsidRPr="00067061" w:rsidRDefault="00426F56" w:rsidP="00426F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Чл. 10.4</w:t>
      </w:r>
      <w:r w:rsidRPr="00426F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67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60E3" w:rsidRPr="00067061">
        <w:rPr>
          <w:rFonts w:ascii="Times New Roman" w:eastAsia="Times New Roman" w:hAnsi="Times New Roman" w:cs="Times New Roman"/>
          <w:sz w:val="24"/>
          <w:szCs w:val="24"/>
        </w:rPr>
        <w:t xml:space="preserve">Задълженията по тази клауза се отнасят до съответната Страна, всички нейни поделения, контролирани от нея фирми и организации, всички нейни служители и наети от нея физически или юридически лица, като съответната Страна отговаря за изпълнението на тези задължения от страна на такива лица. </w:t>
      </w:r>
    </w:p>
    <w:p w:rsidR="00BC60E3" w:rsidRPr="006644E9" w:rsidRDefault="00426F56" w:rsidP="006644E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Чл. 10.5</w:t>
      </w:r>
      <w:r w:rsidRPr="00426F5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670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60E3" w:rsidRPr="00067061">
        <w:rPr>
          <w:rFonts w:ascii="Times New Roman" w:eastAsia="Times New Roman" w:hAnsi="Times New Roman" w:cs="Times New Roman"/>
          <w:sz w:val="24"/>
          <w:szCs w:val="24"/>
        </w:rPr>
        <w:t xml:space="preserve">Задълженията, свързани с неразкриване на Конфиденциалната информация остават в сила и след прекратяване на Договора на каквото и да е основание. </w:t>
      </w:r>
    </w:p>
    <w:p w:rsidR="00B646F9" w:rsidRPr="00D83E00" w:rsidRDefault="00BC60E3" w:rsidP="00317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X</w:t>
      </w:r>
      <w:r w:rsidR="00426F5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</w:t>
      </w:r>
      <w:r w:rsidR="00B646F9"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НАЧИН НА </w:t>
      </w:r>
      <w:r w:rsidR="00255C9E"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ПРЕКРАТЯВАНЕ НА</w:t>
      </w:r>
      <w:r w:rsidR="00B646F9"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ДОГОВОРА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Чл.11.1. Договорът </w:t>
      </w:r>
      <w:r w:rsidR="00255C9E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прекратява в следните случаи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1.  при изпълнение на задълженията на страните и изтичане на срока;</w:t>
      </w:r>
    </w:p>
    <w:p w:rsidR="00B646F9" w:rsidRPr="00D83E00" w:rsidRDefault="004967C0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при неизпълнение на задълженията на Изпълнителя, Възложителят има право  да развали договора по реда на чл.87 от ЗЗД;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4.  по взаимно писмено съгласие на страните;</w:t>
      </w:r>
    </w:p>
    <w:p w:rsidR="00B646F9" w:rsidRPr="00D83E00" w:rsidRDefault="007C31AA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обективна невъзможност за изпълнение поради възникване на форсмажорни обстоятелства.</w:t>
      </w:r>
    </w:p>
    <w:p w:rsidR="00B646F9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45736" w:rsidRPr="00645736" w:rsidRDefault="00645736" w:rsidP="00645736">
      <w:pPr>
        <w:tabs>
          <w:tab w:val="left" w:pos="1134"/>
        </w:tabs>
        <w:suppressAutoHyphens/>
        <w:spacing w:after="120"/>
        <w:rPr>
          <w:rFonts w:ascii="Times New Roman" w:hAnsi="Times New Roman" w:cs="Times New Roman"/>
          <w:sz w:val="24"/>
          <w:szCs w:val="24"/>
          <w:lang w:eastAsia="ar-SA"/>
        </w:rPr>
      </w:pPr>
      <w:r w:rsidRPr="00645736">
        <w:rPr>
          <w:rFonts w:ascii="Times New Roman" w:hAnsi="Times New Roman" w:cs="Times New Roman"/>
          <w:b/>
          <w:szCs w:val="20"/>
          <w:lang w:eastAsia="ar-SA"/>
        </w:rPr>
        <w:t xml:space="preserve"> </w:t>
      </w:r>
      <w:r w:rsidRPr="00645736">
        <w:rPr>
          <w:rFonts w:ascii="Times New Roman" w:hAnsi="Times New Roman" w:cs="Times New Roman"/>
          <w:b/>
          <w:szCs w:val="20"/>
          <w:lang w:val="bg-BG" w:eastAsia="ar-SA"/>
        </w:rPr>
        <w:t xml:space="preserve">            </w:t>
      </w:r>
      <w:r w:rsidRPr="006457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XII</w:t>
      </w:r>
      <w:r w:rsidRPr="0064573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645736">
        <w:rPr>
          <w:rFonts w:ascii="Times New Roman" w:hAnsi="Times New Roman" w:cs="Times New Roman"/>
          <w:b/>
          <w:szCs w:val="20"/>
          <w:lang w:eastAsia="ar-SA"/>
        </w:rPr>
        <w:t xml:space="preserve"> ОТПАДАНЕ НА ОТГОВОРНОСТТА ПРИ ФОРСМАЖОРНИ </w:t>
      </w:r>
      <w:r w:rsidRPr="00645736">
        <w:rPr>
          <w:rFonts w:ascii="Times New Roman" w:hAnsi="Times New Roman" w:cs="Times New Roman"/>
          <w:b/>
          <w:sz w:val="24"/>
          <w:szCs w:val="24"/>
          <w:lang w:eastAsia="ar-SA"/>
        </w:rPr>
        <w:t>ОБСТОЯТЕЛСТВА</w:t>
      </w:r>
    </w:p>
    <w:p w:rsidR="00645736" w:rsidRPr="00645736" w:rsidRDefault="00645736" w:rsidP="00645736">
      <w:pPr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bg-BG" w:eastAsia="ar-SA"/>
        </w:rPr>
        <w:t>чл.12</w:t>
      </w:r>
      <w:r w:rsidRPr="00645736">
        <w:rPr>
          <w:rFonts w:ascii="Times New Roman" w:hAnsi="Times New Roman" w:cs="Times New Roman"/>
          <w:sz w:val="24"/>
          <w:szCs w:val="24"/>
          <w:lang w:eastAsia="ar-SA"/>
        </w:rPr>
        <w:t>.1. Страните се освобождават от отговорност при частично или пълно неизпълнение на договорните задължения, когато причината за форсмажора са обстоятелства (природни бедствия, пожар, война, стачка), върху които те нямат влияние.</w:t>
      </w:r>
    </w:p>
    <w:p w:rsidR="00645736" w:rsidRPr="00645736" w:rsidRDefault="00645736" w:rsidP="00645736">
      <w:pPr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bg-BG" w:eastAsia="ar-SA"/>
        </w:rPr>
        <w:t>чл.12</w:t>
      </w:r>
      <w:r w:rsidRPr="00645736">
        <w:rPr>
          <w:rFonts w:ascii="Times New Roman" w:hAnsi="Times New Roman" w:cs="Times New Roman"/>
          <w:sz w:val="24"/>
          <w:szCs w:val="24"/>
          <w:lang w:eastAsia="ar-SA"/>
        </w:rPr>
        <w:t>.2. За настъпилите форсмажорни обстоятелства страната, която се позовава на тях трябва да изпрати на другата страна незабавно писмено съобщение, в което се посочва и причинната връзка между неизпълнението на договора и форсмажорното обстоятелство.</w:t>
      </w:r>
    </w:p>
    <w:p w:rsidR="00645736" w:rsidRPr="00645736" w:rsidRDefault="00645736" w:rsidP="00645736">
      <w:pPr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bg-BG" w:eastAsia="ar-SA"/>
        </w:rPr>
        <w:t>чл.12</w:t>
      </w:r>
      <w:r w:rsidRPr="00645736">
        <w:rPr>
          <w:rFonts w:ascii="Times New Roman" w:hAnsi="Times New Roman" w:cs="Times New Roman"/>
          <w:sz w:val="24"/>
          <w:szCs w:val="24"/>
          <w:lang w:eastAsia="ar-SA"/>
        </w:rPr>
        <w:t>.3. В случай на форсмажорни обстоятелства, които влияят на предвидените в договора срокове, съответният срок се удължава с времето на тяхното продължение.</w:t>
      </w:r>
    </w:p>
    <w:p w:rsidR="00645736" w:rsidRPr="00645736" w:rsidRDefault="00645736" w:rsidP="00645736">
      <w:pPr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bg-BG" w:eastAsia="ar-SA"/>
        </w:rPr>
        <w:t>чл.12</w:t>
      </w:r>
      <w:r w:rsidRPr="00645736">
        <w:rPr>
          <w:rFonts w:ascii="Times New Roman" w:hAnsi="Times New Roman" w:cs="Times New Roman"/>
          <w:sz w:val="24"/>
          <w:szCs w:val="24"/>
          <w:lang w:eastAsia="ar-SA"/>
        </w:rPr>
        <w:t>.4. Ако форсмажорните обстоятелства продължават повече от един месец, всяка от страните може да развали договора напълно или частично без съдебна намеса с изпращане на писмено уведомление.</w:t>
      </w:r>
    </w:p>
    <w:p w:rsidR="00645736" w:rsidRPr="00645736" w:rsidRDefault="00645736" w:rsidP="00645736">
      <w:pPr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bg-BG" w:eastAsia="ar-SA"/>
        </w:rPr>
        <w:t>чл.12</w:t>
      </w:r>
      <w:r w:rsidRPr="00645736">
        <w:rPr>
          <w:rFonts w:ascii="Times New Roman" w:hAnsi="Times New Roman" w:cs="Times New Roman"/>
          <w:sz w:val="24"/>
          <w:szCs w:val="24"/>
          <w:lang w:eastAsia="ar-SA"/>
        </w:rPr>
        <w:t>.5. По инициатива на позоваващата се на форсмажорни обстоятелства страна, двете страни се срещат за уреждане на възникналите във връзка с форсмажорните обстоятелства въпроси и финансови взаимоотношения.</w:t>
      </w:r>
    </w:p>
    <w:p w:rsidR="00645736" w:rsidRPr="00645736" w:rsidRDefault="00645736" w:rsidP="0064573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bg-BG" w:eastAsia="ar-SA"/>
        </w:rPr>
        <w:t>чл.12</w:t>
      </w:r>
      <w:r w:rsidRPr="00645736">
        <w:rPr>
          <w:rFonts w:ascii="Times New Roman" w:hAnsi="Times New Roman" w:cs="Times New Roman"/>
          <w:sz w:val="24"/>
          <w:szCs w:val="24"/>
          <w:lang w:eastAsia="ar-SA"/>
        </w:rPr>
        <w:t xml:space="preserve">.6. В случай че страната, която е следвало да изпълни свое задължение по договора, е била в забава, тя не може да се позовава на непреодолима сила. </w:t>
      </w:r>
    </w:p>
    <w:p w:rsidR="00B646F9" w:rsidRPr="00D83E00" w:rsidRDefault="00B646F9" w:rsidP="003172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XII</w:t>
      </w:r>
      <w:r w:rsidR="006457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</w:t>
      </w: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СПОРОВЕ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646F9" w:rsidRPr="00D83E00" w:rsidRDefault="00645736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Чл.13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.1. Възникналите през времетраенето на договора спорове между страните се решават чрез преговори между тях.</w:t>
      </w:r>
    </w:p>
    <w:p w:rsidR="00B646F9" w:rsidRPr="00D83E00" w:rsidRDefault="00645736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Чл.13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.2. В случай, че не се постигне споразумение по предходния член, всички спорове породени, отнасящи се до него, ще бъдат решавани според българските закони от компетентен съд.</w:t>
      </w:r>
    </w:p>
    <w:p w:rsidR="00B646F9" w:rsidRPr="00D83E00" w:rsidRDefault="00645736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Чл.13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.3. За неуредените в настоящия договор въпроси се прилагат разпоредбите на действащото българско законодателство.</w:t>
      </w:r>
    </w:p>
    <w:p w:rsidR="00645736" w:rsidRDefault="00645736" w:rsidP="00255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646F9" w:rsidRPr="00D83E00" w:rsidRDefault="00645736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XIV</w:t>
      </w:r>
      <w:r w:rsidR="00B646F9"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СЪОБЩЕНИЯ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13.1. Всички съобщения между страните, свързани с изпълнението на този 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договор са валидни, ако са направени в писмена форма, подписана от упълномощените представители на Възложителя и Изпълнителя.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13.2. </w:t>
      </w:r>
      <w:r w:rsidR="00255C9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дата на съобщението се смята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датата на предаването – при връчване на съобщението;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датата на пощенското клеймо на обратната разписка при изпращане по пощата;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- датата на приемането при изпращането по факс.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13.3. Валидни адреси и факсове на страните:</w:t>
      </w:r>
    </w:p>
    <w:p w:rsidR="00B646F9" w:rsidRPr="00D83E00" w:rsidRDefault="00255C9E" w:rsidP="00B6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гр. Русе, пл. „Свобода” №6, тел./факс : </w:t>
      </w:r>
      <w:r w:rsidR="00B646F9"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082/ 826 100</w:t>
      </w:r>
      <w:r w:rsidR="00B646F9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ИЗПЪЛНИТЕЛ: ……………………………………………………………………....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Настоящият договор се състави в три еднообразни екземпляра </w:t>
      </w:r>
      <w:r w:rsidR="00255C9E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– два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Възложителя </w:t>
      </w:r>
      <w:r w:rsidR="00255C9E"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>и един</w:t>
      </w:r>
      <w:r w:rsidRPr="00D83E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Изпълнителя. </w:t>
      </w:r>
    </w:p>
    <w:tbl>
      <w:tblPr>
        <w:tblStyle w:val="ac"/>
        <w:tblW w:w="98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78"/>
        <w:gridCol w:w="4044"/>
      </w:tblGrid>
      <w:tr w:rsidR="00B646F9" w:rsidRPr="00D83E00" w:rsidTr="00255C9E">
        <w:tc>
          <w:tcPr>
            <w:tcW w:w="5778" w:type="dxa"/>
            <w:hideMark/>
          </w:tcPr>
          <w:p w:rsidR="00B646F9" w:rsidRPr="00D83E00" w:rsidRDefault="00B646F9" w:rsidP="00901D11">
            <w:pPr>
              <w:rPr>
                <w:b/>
                <w:sz w:val="24"/>
                <w:szCs w:val="24"/>
              </w:rPr>
            </w:pPr>
            <w:r w:rsidRPr="00D83E00">
              <w:rPr>
                <w:b/>
                <w:sz w:val="24"/>
                <w:szCs w:val="24"/>
              </w:rPr>
              <w:t>Неразделна част от договора са:</w:t>
            </w:r>
          </w:p>
          <w:p w:rsidR="00B646F9" w:rsidRPr="00D83E00" w:rsidRDefault="00B646F9" w:rsidP="00B646F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D83E00">
              <w:rPr>
                <w:sz w:val="24"/>
                <w:szCs w:val="24"/>
              </w:rPr>
              <w:t>Приложение № ………….;</w:t>
            </w:r>
          </w:p>
          <w:p w:rsidR="00B646F9" w:rsidRPr="00D83E00" w:rsidRDefault="00B646F9" w:rsidP="00B646F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D83E00">
              <w:rPr>
                <w:sz w:val="24"/>
                <w:szCs w:val="24"/>
              </w:rPr>
              <w:t>Ценово предложение на Изпълнителя;</w:t>
            </w:r>
          </w:p>
          <w:p w:rsidR="00B646F9" w:rsidRPr="00D83E00" w:rsidRDefault="00B646F9" w:rsidP="00B646F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D83E00">
              <w:rPr>
                <w:sz w:val="24"/>
                <w:szCs w:val="24"/>
              </w:rPr>
              <w:t>Техническо предложение на  Изпълнителя;</w:t>
            </w:r>
          </w:p>
        </w:tc>
        <w:tc>
          <w:tcPr>
            <w:tcW w:w="4044" w:type="dxa"/>
          </w:tcPr>
          <w:p w:rsidR="00B646F9" w:rsidRPr="00D83E00" w:rsidRDefault="00B646F9" w:rsidP="00901D11">
            <w:pPr>
              <w:rPr>
                <w:sz w:val="24"/>
                <w:szCs w:val="24"/>
              </w:rPr>
            </w:pPr>
          </w:p>
        </w:tc>
      </w:tr>
    </w:tbl>
    <w:p w:rsidR="00B646F9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646F9" w:rsidRPr="00317229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ВЪЗЛОЖИТЕЛ:</w:t>
      </w: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ИЗПЪЛНИТЕЛ:</w:t>
      </w:r>
    </w:p>
    <w:p w:rsidR="00B646F9" w:rsidRPr="00D83E00" w:rsidRDefault="006644E9" w:rsidP="00B6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ПЕНЧО МИЛКОВ</w:t>
      </w:r>
      <w:r w:rsidR="00B646F9"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B646F9"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B646F9"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B646F9"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765E0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</w:t>
      </w:r>
      <w:r w:rsidR="00B646F9"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Кмет на Община Русе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САБИНА МИНКОВСКА</w:t>
      </w:r>
    </w:p>
    <w:p w:rsidR="00B646F9" w:rsidRPr="00D83E00" w:rsidRDefault="00B646F9" w:rsidP="00B6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83E0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Началник отдел ФС</w:t>
      </w:r>
    </w:p>
    <w:p w:rsidR="00BC1F82" w:rsidRPr="00D83E00" w:rsidRDefault="00BC1F82" w:rsidP="00B646F9">
      <w:pPr>
        <w:rPr>
          <w:rFonts w:ascii="Times New Roman" w:hAnsi="Times New Roman" w:cs="Times New Roman"/>
          <w:sz w:val="24"/>
          <w:szCs w:val="24"/>
        </w:rPr>
      </w:pP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b/>
          <w:color w:val="000000"/>
        </w:rPr>
      </w:pPr>
      <w:r w:rsidRPr="00317229">
        <w:rPr>
          <w:rFonts w:ascii="Times New Roman" w:hAnsi="Times New Roman" w:cs="Times New Roman"/>
          <w:b/>
          <w:color w:val="000000"/>
        </w:rPr>
        <w:t>Съгласували: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b/>
          <w:color w:val="000000"/>
          <w:lang w:val="bg-BG"/>
        </w:rPr>
      </w:pPr>
      <w:r w:rsidRPr="00317229">
        <w:rPr>
          <w:rFonts w:ascii="Times New Roman" w:hAnsi="Times New Roman" w:cs="Times New Roman"/>
          <w:b/>
          <w:color w:val="000000"/>
          <w:lang w:val="bg-BG"/>
        </w:rPr>
        <w:t>Енчо Енчев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i/>
          <w:color w:val="000000"/>
          <w:lang w:val="bg-BG"/>
        </w:rPr>
      </w:pPr>
      <w:r w:rsidRPr="00317229">
        <w:rPr>
          <w:rFonts w:ascii="Times New Roman" w:hAnsi="Times New Roman" w:cs="Times New Roman"/>
          <w:i/>
          <w:color w:val="000000"/>
        </w:rPr>
        <w:t>Зам.-кмет „Хуманитарни дейности“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b/>
          <w:color w:val="000000"/>
        </w:rPr>
      </w:pPr>
      <w:r w:rsidRPr="00317229">
        <w:rPr>
          <w:rFonts w:ascii="Times New Roman" w:hAnsi="Times New Roman" w:cs="Times New Roman"/>
          <w:b/>
          <w:color w:val="000000"/>
        </w:rPr>
        <w:t>Емилия Пенева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i/>
          <w:color w:val="000000"/>
        </w:rPr>
      </w:pPr>
      <w:r w:rsidRPr="00317229">
        <w:rPr>
          <w:rFonts w:ascii="Times New Roman" w:hAnsi="Times New Roman" w:cs="Times New Roman"/>
          <w:i/>
          <w:color w:val="000000"/>
        </w:rPr>
        <w:t>Директор дирекция ФСД</w:t>
      </w:r>
    </w:p>
    <w:p w:rsidR="00317229" w:rsidRPr="00317229" w:rsidRDefault="00317229" w:rsidP="00317229">
      <w:pPr>
        <w:spacing w:after="0" w:line="240" w:lineRule="auto"/>
        <w:ind w:right="-2"/>
        <w:rPr>
          <w:rFonts w:ascii="Times New Roman" w:hAnsi="Times New Roman" w:cs="Times New Roman"/>
          <w:b/>
          <w:color w:val="000000"/>
        </w:rPr>
      </w:pPr>
      <w:r w:rsidRPr="00317229">
        <w:rPr>
          <w:rFonts w:ascii="Times New Roman" w:hAnsi="Times New Roman" w:cs="Times New Roman"/>
          <w:b/>
          <w:color w:val="000000"/>
        </w:rPr>
        <w:t>Катя Петрова</w:t>
      </w:r>
    </w:p>
    <w:p w:rsidR="00317229" w:rsidRPr="00317229" w:rsidRDefault="00317229" w:rsidP="00317229">
      <w:pPr>
        <w:spacing w:after="0" w:line="240" w:lineRule="auto"/>
        <w:ind w:right="-2"/>
        <w:rPr>
          <w:rFonts w:ascii="Times New Roman" w:hAnsi="Times New Roman" w:cs="Times New Roman"/>
          <w:i/>
          <w:color w:val="000000"/>
        </w:rPr>
      </w:pPr>
      <w:r w:rsidRPr="00317229">
        <w:rPr>
          <w:rFonts w:ascii="Times New Roman" w:hAnsi="Times New Roman" w:cs="Times New Roman"/>
          <w:i/>
          <w:color w:val="000000"/>
        </w:rPr>
        <w:t>и.д. Директор дирекция „Здравни и социални дейности“,</w:t>
      </w:r>
    </w:p>
    <w:p w:rsidR="00317229" w:rsidRPr="00317229" w:rsidRDefault="00317229" w:rsidP="00317229">
      <w:pPr>
        <w:spacing w:after="0" w:line="240" w:lineRule="auto"/>
        <w:ind w:right="-2"/>
        <w:rPr>
          <w:rFonts w:ascii="Times New Roman" w:hAnsi="Times New Roman" w:cs="Times New Roman"/>
          <w:i/>
          <w:color w:val="000000"/>
        </w:rPr>
      </w:pPr>
      <w:r w:rsidRPr="00317229">
        <w:rPr>
          <w:rFonts w:ascii="Times New Roman" w:hAnsi="Times New Roman" w:cs="Times New Roman"/>
          <w:i/>
          <w:color w:val="000000"/>
        </w:rPr>
        <w:t>съгласно Заповед №ЧР-90/19.09.2019 г.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i/>
          <w:color w:val="000000"/>
        </w:rPr>
      </w:pPr>
      <w:r w:rsidRPr="00317229">
        <w:rPr>
          <w:rFonts w:ascii="Times New Roman" w:hAnsi="Times New Roman" w:cs="Times New Roman"/>
          <w:b/>
          <w:color w:val="000000"/>
        </w:rPr>
        <w:t>Иван Минчев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i/>
          <w:color w:val="000000"/>
        </w:rPr>
      </w:pPr>
      <w:r w:rsidRPr="00317229">
        <w:rPr>
          <w:rFonts w:ascii="Times New Roman" w:hAnsi="Times New Roman" w:cs="Times New Roman"/>
          <w:i/>
          <w:color w:val="000000"/>
        </w:rPr>
        <w:t>Началник на Отдел „Обществени поръчки"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b/>
          <w:color w:val="000000"/>
        </w:rPr>
      </w:pPr>
      <w:r w:rsidRPr="00317229">
        <w:rPr>
          <w:rFonts w:ascii="Times New Roman" w:hAnsi="Times New Roman" w:cs="Times New Roman"/>
          <w:b/>
          <w:color w:val="000000"/>
        </w:rPr>
        <w:t>Милена Трифонова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i/>
          <w:color w:val="000000"/>
        </w:rPr>
      </w:pPr>
      <w:r w:rsidRPr="00317229">
        <w:rPr>
          <w:rFonts w:ascii="Times New Roman" w:hAnsi="Times New Roman" w:cs="Times New Roman"/>
          <w:i/>
          <w:color w:val="000000"/>
        </w:rPr>
        <w:t>Главен юрисконсулт в Отдел ПНО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b/>
          <w:color w:val="000000"/>
          <w:lang w:val="bg-BG"/>
        </w:rPr>
      </w:pPr>
      <w:r w:rsidRPr="00317229">
        <w:rPr>
          <w:rFonts w:ascii="Times New Roman" w:hAnsi="Times New Roman" w:cs="Times New Roman"/>
          <w:b/>
          <w:color w:val="000000"/>
          <w:lang w:val="bg-BG"/>
        </w:rPr>
        <w:t>Радостина Пейкова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i/>
          <w:color w:val="000000"/>
          <w:lang w:val="bg-BG"/>
        </w:rPr>
      </w:pPr>
      <w:r w:rsidRPr="00317229">
        <w:rPr>
          <w:rFonts w:ascii="Times New Roman" w:hAnsi="Times New Roman" w:cs="Times New Roman"/>
          <w:i/>
          <w:color w:val="000000"/>
          <w:lang w:val="bg-BG"/>
        </w:rPr>
        <w:t>Началник отдел „Обществено здраве“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b/>
          <w:color w:val="000000"/>
        </w:rPr>
      </w:pPr>
      <w:r w:rsidRPr="00317229">
        <w:rPr>
          <w:rFonts w:ascii="Times New Roman" w:hAnsi="Times New Roman" w:cs="Times New Roman"/>
          <w:b/>
          <w:color w:val="000000"/>
        </w:rPr>
        <w:t>Мариана Билчева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i/>
          <w:color w:val="000000"/>
        </w:rPr>
      </w:pPr>
      <w:r w:rsidRPr="00317229">
        <w:rPr>
          <w:rFonts w:ascii="Times New Roman" w:hAnsi="Times New Roman" w:cs="Times New Roman"/>
          <w:i/>
          <w:color w:val="000000"/>
        </w:rPr>
        <w:t>Гл. Счетоводител ФС „Детски ясли, ДМК и МОО“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b/>
          <w:color w:val="000000"/>
        </w:rPr>
      </w:pPr>
      <w:r w:rsidRPr="00317229">
        <w:rPr>
          <w:rFonts w:ascii="Times New Roman" w:hAnsi="Times New Roman" w:cs="Times New Roman"/>
          <w:b/>
          <w:color w:val="000000"/>
        </w:rPr>
        <w:t>Емилия Недялкова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i/>
          <w:color w:val="000000"/>
        </w:rPr>
      </w:pPr>
      <w:r w:rsidRPr="00317229">
        <w:rPr>
          <w:rFonts w:ascii="Times New Roman" w:hAnsi="Times New Roman" w:cs="Times New Roman"/>
          <w:i/>
          <w:color w:val="000000"/>
        </w:rPr>
        <w:t xml:space="preserve">Гл. счетоводител на ОССД </w:t>
      </w:r>
    </w:p>
    <w:p w:rsidR="00C16405" w:rsidRPr="00317229" w:rsidRDefault="00C16405" w:rsidP="00C16405">
      <w:pPr>
        <w:spacing w:after="0" w:line="240" w:lineRule="auto"/>
        <w:ind w:right="-2"/>
        <w:rPr>
          <w:rFonts w:ascii="Times New Roman" w:hAnsi="Times New Roman" w:cs="Times New Roman"/>
          <w:b/>
          <w:color w:val="000000"/>
        </w:rPr>
      </w:pPr>
    </w:p>
    <w:p w:rsidR="00C16405" w:rsidRPr="00317229" w:rsidRDefault="00C16405" w:rsidP="00317229">
      <w:pPr>
        <w:spacing w:after="0" w:line="240" w:lineRule="auto"/>
        <w:ind w:right="-2"/>
        <w:rPr>
          <w:rFonts w:ascii="Times New Roman" w:hAnsi="Times New Roman" w:cs="Times New Roman"/>
          <w:b/>
          <w:color w:val="000000"/>
          <w:lang w:val="bg-BG"/>
        </w:rPr>
      </w:pPr>
      <w:r w:rsidRPr="00317229">
        <w:rPr>
          <w:rFonts w:ascii="Times New Roman" w:hAnsi="Times New Roman" w:cs="Times New Roman"/>
          <w:b/>
          <w:color w:val="000000"/>
          <w:lang w:val="bg-BG"/>
        </w:rPr>
        <w:t>Изготвил:</w:t>
      </w:r>
    </w:p>
    <w:p w:rsidR="00317229" w:rsidRPr="00317229" w:rsidRDefault="00317229" w:rsidP="00317229">
      <w:pPr>
        <w:spacing w:after="0"/>
        <w:rPr>
          <w:rFonts w:ascii="Times New Roman" w:hAnsi="Times New Roman" w:cs="Times New Roman"/>
          <w:b/>
          <w:lang w:val="bg-BG"/>
        </w:rPr>
      </w:pPr>
      <w:r w:rsidRPr="00317229">
        <w:rPr>
          <w:rFonts w:ascii="Times New Roman" w:hAnsi="Times New Roman" w:cs="Times New Roman"/>
          <w:b/>
          <w:lang w:val="bg-BG"/>
        </w:rPr>
        <w:t>Йоана Неделчева</w:t>
      </w:r>
    </w:p>
    <w:p w:rsidR="00317229" w:rsidRPr="00317229" w:rsidRDefault="00317229" w:rsidP="00317229">
      <w:pPr>
        <w:spacing w:after="0"/>
        <w:rPr>
          <w:rFonts w:ascii="Times New Roman" w:hAnsi="Times New Roman" w:cs="Times New Roman"/>
          <w:i/>
          <w:lang w:val="bg-BG"/>
        </w:rPr>
      </w:pPr>
      <w:r w:rsidRPr="00317229">
        <w:rPr>
          <w:rFonts w:ascii="Times New Roman" w:hAnsi="Times New Roman" w:cs="Times New Roman"/>
          <w:i/>
          <w:lang w:val="bg-BG"/>
        </w:rPr>
        <w:t>Юрисконсулт в отдел ПНО</w:t>
      </w:r>
    </w:p>
    <w:p w:rsidR="00317229" w:rsidRPr="00317229" w:rsidRDefault="00317229">
      <w:pPr>
        <w:rPr>
          <w:rFonts w:ascii="Times New Roman" w:hAnsi="Times New Roman" w:cs="Times New Roman"/>
          <w:i/>
          <w:lang w:val="bg-BG"/>
        </w:rPr>
      </w:pPr>
      <w:r w:rsidRPr="00317229">
        <w:rPr>
          <w:rFonts w:ascii="Times New Roman" w:hAnsi="Times New Roman" w:cs="Times New Roman"/>
          <w:i/>
          <w:lang w:val="bg-BG"/>
        </w:rPr>
        <w:t>Юрист на Проекта</w:t>
      </w:r>
    </w:p>
    <w:sectPr w:rsidR="00317229" w:rsidRPr="00317229" w:rsidSect="00D83E00">
      <w:headerReference w:type="default" r:id="rId9"/>
      <w:footerReference w:type="default" r:id="rId10"/>
      <w:pgSz w:w="11906" w:h="16838" w:code="9"/>
      <w:pgMar w:top="2372" w:right="1416" w:bottom="1418" w:left="1276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B0" w:rsidRDefault="003040B0" w:rsidP="009319D2">
      <w:pPr>
        <w:spacing w:after="0" w:line="240" w:lineRule="auto"/>
      </w:pPr>
      <w:r>
        <w:separator/>
      </w:r>
    </w:p>
  </w:endnote>
  <w:endnote w:type="continuationSeparator" w:id="0">
    <w:p w:rsidR="003040B0" w:rsidRDefault="003040B0" w:rsidP="009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D2" w:rsidRPr="00BD2498" w:rsidRDefault="009319D2" w:rsidP="009319D2">
    <w:pPr>
      <w:pStyle w:val="a8"/>
      <w:pBdr>
        <w:bottom w:val="single" w:sz="6" w:space="0" w:color="auto"/>
      </w:pBdr>
      <w:tabs>
        <w:tab w:val="clear" w:pos="4536"/>
        <w:tab w:val="clear" w:pos="9072"/>
        <w:tab w:val="left" w:pos="2565"/>
      </w:tabs>
      <w:rPr>
        <w:i/>
      </w:rPr>
    </w:pPr>
  </w:p>
  <w:p w:rsidR="00255C9E" w:rsidRDefault="00255C9E" w:rsidP="009319D2">
    <w:pPr>
      <w:pStyle w:val="a8"/>
      <w:jc w:val="center"/>
      <w:rPr>
        <w:rFonts w:ascii="Times New Roman" w:hAnsi="Times New Roman" w:cs="Times New Roman"/>
        <w:i/>
        <w:sz w:val="18"/>
        <w:szCs w:val="18"/>
      </w:rPr>
    </w:pPr>
  </w:p>
  <w:p w:rsidR="009319D2" w:rsidRPr="009319D2" w:rsidRDefault="009319D2" w:rsidP="009319D2">
    <w:pPr>
      <w:pStyle w:val="a8"/>
      <w:jc w:val="center"/>
      <w:rPr>
        <w:rFonts w:ascii="Times New Roman" w:hAnsi="Times New Roman" w:cs="Times New Roman"/>
        <w:i/>
        <w:sz w:val="18"/>
        <w:szCs w:val="18"/>
      </w:rPr>
    </w:pPr>
    <w:r w:rsidRPr="009319D2">
      <w:rPr>
        <w:rFonts w:ascii="Times New Roman" w:hAnsi="Times New Roman" w:cs="Times New Roman"/>
        <w:i/>
        <w:sz w:val="18"/>
        <w:szCs w:val="18"/>
      </w:rPr>
      <w:t>Проект „Разкриване на Център за комплексно обслужване на лица с увреждания, вкл. с тежки увреждания в Община Русе“ по сключен административен договор BG05M9OP001-2.008-0003-C01, финансиран по Оперативна програма „Развитие на човешките ресурси“ 2014-2020 г., съфинансирана от Европейския съюз чрез Европейски социален фонд</w:t>
    </w:r>
  </w:p>
  <w:p w:rsidR="009319D2" w:rsidRDefault="009319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B0" w:rsidRDefault="003040B0" w:rsidP="009319D2">
      <w:pPr>
        <w:spacing w:after="0" w:line="240" w:lineRule="auto"/>
      </w:pPr>
      <w:r>
        <w:separator/>
      </w:r>
    </w:p>
  </w:footnote>
  <w:footnote w:type="continuationSeparator" w:id="0">
    <w:p w:rsidR="003040B0" w:rsidRDefault="003040B0" w:rsidP="0093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D2" w:rsidRPr="00B13BA2" w:rsidRDefault="009319D2" w:rsidP="009319D2">
    <w:pPr>
      <w:pStyle w:val="a6"/>
      <w:pBdr>
        <w:bottom w:val="double" w:sz="4" w:space="1" w:color="auto"/>
      </w:pBdr>
      <w:jc w:val="both"/>
      <w:rPr>
        <w:b/>
        <w:sz w:val="18"/>
        <w:szCs w:val="18"/>
        <w:lang w:val="ru-RU"/>
      </w:rPr>
    </w:pPr>
    <w:r>
      <w:rPr>
        <w:noProof/>
        <w:sz w:val="24"/>
        <w:szCs w:val="24"/>
        <w:lang w:val="bg-BG" w:eastAsia="bg-BG"/>
      </w:rPr>
      <w:drawing>
        <wp:inline distT="0" distB="0" distL="0" distR="0" wp14:anchorId="228261C2" wp14:editId="7EED275D">
          <wp:extent cx="1085850" cy="769885"/>
          <wp:effectExtent l="0" t="0" r="0" b="0"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                       </w:t>
    </w:r>
    <w:r w:rsidRPr="00B13BA2">
      <w:rPr>
        <w:noProof/>
        <w:color w:val="FFFFFF" w:themeColor="background1"/>
        <w:sz w:val="16"/>
        <w:szCs w:val="16"/>
      </w:rPr>
      <w:t>-------------------------</w:t>
    </w:r>
    <w:r>
      <w:rPr>
        <w:noProof/>
        <w:color w:val="FFFFFF" w:themeColor="background1"/>
        <w:sz w:val="16"/>
        <w:szCs w:val="16"/>
        <w:lang w:val="bg-BG"/>
      </w:rPr>
      <w:t xml:space="preserve">                                                                      </w:t>
    </w:r>
    <w:r w:rsidRPr="00B13BA2">
      <w:rPr>
        <w:noProof/>
        <w:color w:val="FFFFFF" w:themeColor="background1"/>
        <w:sz w:val="16"/>
        <w:szCs w:val="16"/>
      </w:rPr>
      <w:t>--------------</w:t>
    </w:r>
    <w:r>
      <w:rPr>
        <w:noProof/>
        <w:lang w:val="bg-BG" w:eastAsia="bg-BG"/>
      </w:rPr>
      <w:drawing>
        <wp:inline distT="0" distB="0" distL="0" distR="0" wp14:anchorId="6B0C1D75" wp14:editId="4AD30950">
          <wp:extent cx="981075" cy="809625"/>
          <wp:effectExtent l="0" t="0" r="0" b="0"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9D2" w:rsidRPr="009319D2" w:rsidRDefault="009319D2" w:rsidP="009319D2">
    <w:pPr>
      <w:pStyle w:val="a6"/>
    </w:pPr>
    <w:r>
      <w:rPr>
        <w:lang w:val="bg-BG"/>
      </w:rP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797"/>
    <w:multiLevelType w:val="hybridMultilevel"/>
    <w:tmpl w:val="8A962C44"/>
    <w:lvl w:ilvl="0" w:tplc="BC5C8F3C">
      <w:start w:val="1"/>
      <w:numFmt w:val="upperRoman"/>
      <w:lvlText w:val="%1."/>
      <w:lvlJc w:val="left"/>
      <w:pPr>
        <w:ind w:left="1440" w:hanging="72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F22B5"/>
    <w:multiLevelType w:val="hybridMultilevel"/>
    <w:tmpl w:val="7498849C"/>
    <w:lvl w:ilvl="0" w:tplc="BCBAC684">
      <w:start w:val="1"/>
      <w:numFmt w:val="upperRoman"/>
      <w:lvlText w:val="%1."/>
      <w:lvlJc w:val="left"/>
      <w:pPr>
        <w:ind w:left="720" w:hanging="360"/>
      </w:pPr>
    </w:lvl>
    <w:lvl w:ilvl="1" w:tplc="5BB00168">
      <w:start w:val="1"/>
      <w:numFmt w:val="lowerLetter"/>
      <w:lvlText w:val="%2."/>
      <w:lvlJc w:val="left"/>
      <w:pPr>
        <w:ind w:left="1440" w:hanging="360"/>
      </w:pPr>
    </w:lvl>
    <w:lvl w:ilvl="2" w:tplc="5BBCC020">
      <w:start w:val="1"/>
      <w:numFmt w:val="lowerRoman"/>
      <w:lvlText w:val="%3."/>
      <w:lvlJc w:val="right"/>
      <w:pPr>
        <w:ind w:left="2160" w:hanging="180"/>
      </w:pPr>
    </w:lvl>
    <w:lvl w:ilvl="3" w:tplc="0BA0738C">
      <w:start w:val="1"/>
      <w:numFmt w:val="decimal"/>
      <w:lvlText w:val="%4."/>
      <w:lvlJc w:val="left"/>
      <w:pPr>
        <w:ind w:left="2880" w:hanging="360"/>
      </w:pPr>
    </w:lvl>
    <w:lvl w:ilvl="4" w:tplc="23F610F8">
      <w:start w:val="1"/>
      <w:numFmt w:val="lowerLetter"/>
      <w:lvlText w:val="%5."/>
      <w:lvlJc w:val="left"/>
      <w:pPr>
        <w:ind w:left="3600" w:hanging="360"/>
      </w:pPr>
    </w:lvl>
    <w:lvl w:ilvl="5" w:tplc="54584D40">
      <w:start w:val="1"/>
      <w:numFmt w:val="lowerRoman"/>
      <w:lvlText w:val="%6."/>
      <w:lvlJc w:val="right"/>
      <w:pPr>
        <w:ind w:left="4320" w:hanging="180"/>
      </w:pPr>
    </w:lvl>
    <w:lvl w:ilvl="6" w:tplc="22848A3A">
      <w:start w:val="1"/>
      <w:numFmt w:val="decimal"/>
      <w:lvlText w:val="%7."/>
      <w:lvlJc w:val="left"/>
      <w:pPr>
        <w:ind w:left="5040" w:hanging="360"/>
      </w:pPr>
    </w:lvl>
    <w:lvl w:ilvl="7" w:tplc="3C608AE0">
      <w:start w:val="1"/>
      <w:numFmt w:val="lowerLetter"/>
      <w:lvlText w:val="%8."/>
      <w:lvlJc w:val="left"/>
      <w:pPr>
        <w:ind w:left="5760" w:hanging="360"/>
      </w:pPr>
    </w:lvl>
    <w:lvl w:ilvl="8" w:tplc="3CDC4B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1F2C"/>
    <w:multiLevelType w:val="hybridMultilevel"/>
    <w:tmpl w:val="F946BB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585C"/>
    <w:multiLevelType w:val="hybridMultilevel"/>
    <w:tmpl w:val="969AFC70"/>
    <w:lvl w:ilvl="0" w:tplc="59047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61"/>
    <w:rsid w:val="000417BA"/>
    <w:rsid w:val="00067061"/>
    <w:rsid w:val="0007441E"/>
    <w:rsid w:val="00095848"/>
    <w:rsid w:val="000C3677"/>
    <w:rsid w:val="000C4538"/>
    <w:rsid w:val="000E6822"/>
    <w:rsid w:val="00152902"/>
    <w:rsid w:val="00255C9E"/>
    <w:rsid w:val="00273B11"/>
    <w:rsid w:val="002D27FC"/>
    <w:rsid w:val="002E2DBB"/>
    <w:rsid w:val="002F11DF"/>
    <w:rsid w:val="003040B0"/>
    <w:rsid w:val="00317229"/>
    <w:rsid w:val="003B6531"/>
    <w:rsid w:val="003F2698"/>
    <w:rsid w:val="00426F56"/>
    <w:rsid w:val="00442398"/>
    <w:rsid w:val="00443953"/>
    <w:rsid w:val="00491B17"/>
    <w:rsid w:val="004967C0"/>
    <w:rsid w:val="004A4893"/>
    <w:rsid w:val="004C5970"/>
    <w:rsid w:val="004D1AF9"/>
    <w:rsid w:val="004F2DE5"/>
    <w:rsid w:val="005176FA"/>
    <w:rsid w:val="005E2E30"/>
    <w:rsid w:val="00637C42"/>
    <w:rsid w:val="00642BC5"/>
    <w:rsid w:val="00645736"/>
    <w:rsid w:val="00647C71"/>
    <w:rsid w:val="006644E9"/>
    <w:rsid w:val="0070559F"/>
    <w:rsid w:val="00751D0E"/>
    <w:rsid w:val="00765E05"/>
    <w:rsid w:val="00781F04"/>
    <w:rsid w:val="007C31AA"/>
    <w:rsid w:val="007F7EA6"/>
    <w:rsid w:val="0082734B"/>
    <w:rsid w:val="00842B5A"/>
    <w:rsid w:val="008D684C"/>
    <w:rsid w:val="008E7B46"/>
    <w:rsid w:val="00907AE5"/>
    <w:rsid w:val="009319D2"/>
    <w:rsid w:val="009620B2"/>
    <w:rsid w:val="009624D1"/>
    <w:rsid w:val="009A2996"/>
    <w:rsid w:val="009F616B"/>
    <w:rsid w:val="00A27561"/>
    <w:rsid w:val="00A30C4E"/>
    <w:rsid w:val="00A41BE2"/>
    <w:rsid w:val="00A51599"/>
    <w:rsid w:val="00A7222B"/>
    <w:rsid w:val="00AE5D7B"/>
    <w:rsid w:val="00B10297"/>
    <w:rsid w:val="00B34DA2"/>
    <w:rsid w:val="00B37854"/>
    <w:rsid w:val="00B62685"/>
    <w:rsid w:val="00B646F9"/>
    <w:rsid w:val="00B65957"/>
    <w:rsid w:val="00B76BDA"/>
    <w:rsid w:val="00BC1F82"/>
    <w:rsid w:val="00BC60E3"/>
    <w:rsid w:val="00C16405"/>
    <w:rsid w:val="00C45327"/>
    <w:rsid w:val="00C4541C"/>
    <w:rsid w:val="00C72066"/>
    <w:rsid w:val="00C774DA"/>
    <w:rsid w:val="00CD072A"/>
    <w:rsid w:val="00CE0ED1"/>
    <w:rsid w:val="00D51464"/>
    <w:rsid w:val="00D83E00"/>
    <w:rsid w:val="00DF1A05"/>
    <w:rsid w:val="00E07D12"/>
    <w:rsid w:val="00E23CE2"/>
    <w:rsid w:val="00ED6958"/>
    <w:rsid w:val="00F373AA"/>
    <w:rsid w:val="00F8787E"/>
    <w:rsid w:val="00F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4DC778-BA77-410D-8D50-C752DFBD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6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670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706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319D2"/>
    <w:rPr>
      <w:lang w:val="en-US"/>
    </w:rPr>
  </w:style>
  <w:style w:type="paragraph" w:styleId="a8">
    <w:name w:val="footer"/>
    <w:basedOn w:val="a"/>
    <w:link w:val="a9"/>
    <w:uiPriority w:val="99"/>
    <w:unhideWhenUsed/>
    <w:rsid w:val="009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319D2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3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9319D2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rsid w:val="00B64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Списък на абзаци Знак"/>
    <w:link w:val="a3"/>
    <w:locked/>
    <w:rsid w:val="00647C71"/>
    <w:rPr>
      <w:lang w:val="en-US"/>
    </w:rPr>
  </w:style>
  <w:style w:type="character" w:customStyle="1" w:styleId="grame">
    <w:name w:val="grame"/>
    <w:rsid w:val="0064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funds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8FDD-B238-4AD7-A16C-BA778EF05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ALBENA DOBREVA</cp:lastModifiedBy>
  <cp:revision>4</cp:revision>
  <cp:lastPrinted>2019-12-19T14:04:00Z</cp:lastPrinted>
  <dcterms:created xsi:type="dcterms:W3CDTF">2019-12-19T14:07:00Z</dcterms:created>
  <dcterms:modified xsi:type="dcterms:W3CDTF">2019-12-20T12:35:00Z</dcterms:modified>
</cp:coreProperties>
</file>