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64" w:rsidRDefault="006A3564" w:rsidP="006A3564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За седма поредна година</w:t>
      </w:r>
    </w:p>
    <w:p w:rsidR="006A3564" w:rsidRDefault="006A3564" w:rsidP="006A3564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 xml:space="preserve">София Филм Фест гостува </w:t>
      </w:r>
    </w:p>
    <w:p w:rsidR="006A3564" w:rsidRDefault="006A3564" w:rsidP="006A3564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  <w:lang w:val="en-US"/>
        </w:rPr>
      </w:pPr>
      <w:r>
        <w:rPr>
          <w:rFonts w:ascii="Georgia" w:hAnsi="Georgia"/>
          <w:b/>
          <w:i/>
          <w:sz w:val="40"/>
          <w:szCs w:val="40"/>
        </w:rPr>
        <w:t>в РУСЕ</w:t>
      </w:r>
    </w:p>
    <w:p w:rsidR="006A3564" w:rsidRDefault="006A3564" w:rsidP="006A356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:rsidR="006A3564" w:rsidRDefault="006A3564" w:rsidP="006A3564">
      <w:pPr>
        <w:pStyle w:val="normal"/>
        <w:spacing w:after="0" w:line="240" w:lineRule="auto"/>
        <w:jc w:val="center"/>
      </w:pPr>
      <w:r>
        <w:rPr>
          <w:rFonts w:ascii="Georgia" w:eastAsia="Georgia" w:hAnsi="Georgia" w:cs="Georgia"/>
          <w:b/>
          <w:i/>
          <w:sz w:val="34"/>
          <w:szCs w:val="34"/>
        </w:rPr>
        <w:t xml:space="preserve">В последния уикенд на ноември – 8 филма за </w:t>
      </w:r>
      <w:r>
        <w:rPr>
          <w:rFonts w:ascii="Georgia" w:eastAsia="Georgia" w:hAnsi="Georgia" w:cs="Georgia"/>
          <w:b/>
          <w:i/>
          <w:sz w:val="36"/>
          <w:szCs w:val="36"/>
        </w:rPr>
        <w:t>3</w:t>
      </w:r>
      <w:r>
        <w:rPr>
          <w:rFonts w:ascii="Georgia" w:eastAsia="Georgia" w:hAnsi="Georgia" w:cs="Georgia"/>
          <w:b/>
          <w:i/>
          <w:sz w:val="34"/>
          <w:szCs w:val="34"/>
        </w:rPr>
        <w:t xml:space="preserve"> дни </w:t>
      </w:r>
    </w:p>
    <w:p w:rsidR="006A3564" w:rsidRDefault="006A3564" w:rsidP="006A3564">
      <w:pPr>
        <w:pStyle w:val="normal"/>
        <w:spacing w:after="0" w:line="240" w:lineRule="auto"/>
        <w:jc w:val="center"/>
      </w:pPr>
      <w:r>
        <w:rPr>
          <w:rFonts w:ascii="Georgia" w:eastAsia="Georgia" w:hAnsi="Georgia" w:cs="Georgia"/>
          <w:b/>
          <w:i/>
          <w:sz w:val="34"/>
          <w:szCs w:val="34"/>
        </w:rPr>
        <w:t>25-27 ноември 2016</w:t>
      </w:r>
    </w:p>
    <w:p w:rsidR="006A3564" w:rsidRDefault="006A3564" w:rsidP="006A3564">
      <w:pPr>
        <w:pStyle w:val="normal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6A3564" w:rsidRDefault="006A3564" w:rsidP="006A3564">
      <w:pPr>
        <w:pStyle w:val="normal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Голямата зала на Доходно Здание </w:t>
      </w:r>
    </w:p>
    <w:p w:rsidR="006A3564" w:rsidRDefault="006A3564" w:rsidP="006A3564">
      <w:pPr>
        <w:pStyle w:val="normal"/>
        <w:spacing w:after="0" w:line="240" w:lineRule="auto"/>
        <w:jc w:val="center"/>
        <w:rPr>
          <w:rFonts w:ascii="Georgia" w:eastAsia="Georgia" w:hAnsi="Georgia" w:cs="Georgia"/>
          <w:b/>
          <w:i/>
          <w:sz w:val="34"/>
          <w:szCs w:val="34"/>
        </w:rPr>
      </w:pPr>
      <w:r>
        <w:rPr>
          <w:rFonts w:ascii="Georgia" w:hAnsi="Georgia"/>
          <w:b/>
          <w:sz w:val="32"/>
          <w:szCs w:val="32"/>
        </w:rPr>
        <w:t xml:space="preserve">Вход СВОБОДЕН! </w:t>
      </w:r>
    </w:p>
    <w:p w:rsidR="006A3564" w:rsidRDefault="006A3564" w:rsidP="006A3564">
      <w:pPr>
        <w:pStyle w:val="normal"/>
        <w:spacing w:after="0" w:line="240" w:lineRule="auto"/>
        <w:rPr>
          <w:rFonts w:ascii="Georgia" w:eastAsia="Georgia" w:hAnsi="Georgia" w:cs="Georgia"/>
          <w:b/>
          <w:i/>
          <w:sz w:val="28"/>
          <w:szCs w:val="28"/>
        </w:rPr>
      </w:pP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Мисия на София Филм Фест от години е да пътува с най-доброто кино от изминалата година в страната. През 2016 фестивалът по традиция ще гостува в </w:t>
      </w:r>
      <w:r>
        <w:rPr>
          <w:rFonts w:ascii="Georgia" w:eastAsia="Georgia" w:hAnsi="Georgia" w:cs="Georgia"/>
          <w:b/>
          <w:i/>
          <w:sz w:val="24"/>
          <w:szCs w:val="24"/>
        </w:rPr>
        <w:t>Русе</w:t>
      </w:r>
      <w:r>
        <w:rPr>
          <w:rFonts w:ascii="Georgia" w:eastAsia="Georgia" w:hAnsi="Georgia" w:cs="Georgia"/>
          <w:sz w:val="24"/>
          <w:szCs w:val="24"/>
        </w:rPr>
        <w:t xml:space="preserve"> с чудесна програма в последния уикенд на </w:t>
      </w:r>
      <w:r>
        <w:rPr>
          <w:rFonts w:ascii="Georgia" w:eastAsia="Georgia" w:hAnsi="Georgia" w:cs="Georgia"/>
          <w:b/>
          <w:sz w:val="24"/>
          <w:szCs w:val="24"/>
        </w:rPr>
        <w:t>НОЕМВРИ – 25 (петък), 26 (събота) и 27 (неделя)</w:t>
      </w:r>
      <w:r>
        <w:rPr>
          <w:rFonts w:ascii="Georgia" w:eastAsia="Georgia" w:hAnsi="Georgia" w:cs="Georgia"/>
          <w:sz w:val="24"/>
          <w:szCs w:val="24"/>
        </w:rPr>
        <w:t>. През тази година и най-малките зрители ще имат възможност да видят две специално избрани анимационни творби, а публиката ще има шанса да види забележителни български филми и международни продукции, представени от специални гости!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6A3564" w:rsidRDefault="006A3564" w:rsidP="006A3564">
      <w:pPr>
        <w:pStyle w:val="a3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* * * 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Откриването предстои на </w:t>
      </w:r>
      <w:r>
        <w:rPr>
          <w:rFonts w:ascii="Georgia" w:eastAsia="Georgia" w:hAnsi="Georgia" w:cs="Georgia"/>
          <w:b/>
          <w:sz w:val="24"/>
          <w:szCs w:val="24"/>
        </w:rPr>
        <w:t>25 ноември – петък – от 18,00 часа</w:t>
      </w:r>
      <w:r>
        <w:rPr>
          <w:rFonts w:ascii="Georgia" w:eastAsia="Georgia" w:hAnsi="Georgia" w:cs="Georgia"/>
          <w:sz w:val="24"/>
          <w:szCs w:val="24"/>
        </w:rPr>
        <w:t xml:space="preserve"> с копродукцията от Румъния-България-Чехия-Франция </w:t>
      </w:r>
      <w:r>
        <w:rPr>
          <w:rFonts w:ascii="Georgia" w:eastAsia="Georgia" w:hAnsi="Georgia" w:cs="Georgia"/>
          <w:b/>
          <w:i/>
          <w:sz w:val="24"/>
          <w:szCs w:val="24"/>
        </w:rPr>
        <w:t>„АФЕРИМ!”</w:t>
      </w:r>
      <w:r>
        <w:rPr>
          <w:rFonts w:ascii="Georgia" w:eastAsia="Georgia" w:hAnsi="Georgia" w:cs="Georgia"/>
          <w:b/>
          <w:sz w:val="24"/>
          <w:szCs w:val="24"/>
        </w:rPr>
        <w:t xml:space="preserve"> и с една голяма изненада – специален гост </w:t>
      </w:r>
      <w:r>
        <w:rPr>
          <w:rFonts w:ascii="Georgia" w:eastAsia="Georgia" w:hAnsi="Georgia" w:cs="Georgia"/>
          <w:sz w:val="24"/>
          <w:szCs w:val="24"/>
        </w:rPr>
        <w:t>ще бъде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режисьорът на филма </w:t>
      </w:r>
      <w:proofErr w:type="spellStart"/>
      <w:r>
        <w:rPr>
          <w:rFonts w:ascii="Georgia" w:eastAsia="Georgia" w:hAnsi="Georgia" w:cs="Georgia"/>
          <w:b/>
          <w:i/>
          <w:sz w:val="24"/>
          <w:szCs w:val="24"/>
        </w:rPr>
        <w:t>Раду</w:t>
      </w:r>
      <w:proofErr w:type="spellEnd"/>
      <w:r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24"/>
          <w:szCs w:val="24"/>
        </w:rPr>
        <w:t>Жуде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който получи „Сребърна Мечка” на </w:t>
      </w:r>
      <w:proofErr w:type="spellStart"/>
      <w:r>
        <w:rPr>
          <w:rFonts w:ascii="Georgia" w:eastAsia="Georgia" w:hAnsi="Georgia" w:cs="Georgia"/>
          <w:sz w:val="24"/>
          <w:szCs w:val="24"/>
        </w:rPr>
        <w:t>Берлинале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2015 и ще представи своята творба заедно с българския продуцент на филма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Росица Вълканова</w:t>
      </w:r>
      <w:r>
        <w:rPr>
          <w:rFonts w:ascii="Georgia" w:eastAsia="Georgia" w:hAnsi="Georgia" w:cs="Georgia"/>
          <w:sz w:val="24"/>
          <w:szCs w:val="24"/>
        </w:rPr>
        <w:t xml:space="preserve">. 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„АФЕРИМ!”</w:t>
      </w:r>
      <w:r>
        <w:rPr>
          <w:rFonts w:ascii="Georgia" w:eastAsia="Georgia" w:hAnsi="Georgia" w:cs="Georgia"/>
          <w:sz w:val="24"/>
          <w:szCs w:val="24"/>
        </w:rPr>
        <w:t xml:space="preserve"> разказва една история от Влашко през ХIX век: местният пристав Костадин и неговият син </w:t>
      </w:r>
      <w:proofErr w:type="spellStart"/>
      <w:r>
        <w:rPr>
          <w:rFonts w:ascii="Georgia" w:eastAsia="Georgia" w:hAnsi="Georgia" w:cs="Georgia"/>
          <w:sz w:val="24"/>
          <w:szCs w:val="24"/>
        </w:rPr>
        <w:t>Йоница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са пратени да хванат избягал роб-циганин. По пътя двамата срещат хора от различна националност и религия: турци, руснаци, християни, евреи, румънци и унгарци. Всеки демонстрира предаваните с поколения предразсъдъци спрямо останалите. Филмът e стилен, изпълнен с нюанси и детайли; поставен е като уестърн, с мъчително пътуване на кон през времена и места, които са далечни и забравени. Интригуващата атмосфера, страхотните гледки и необичайни места, на които се развива сюжета, са привлекателни характеристики на непоколебимия и силен разказ за жестоко, институционализирано в продължение на столетия робство...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Очакваме Ви</w:t>
      </w:r>
      <w:r>
        <w:rPr>
          <w:rFonts w:ascii="Georgia" w:eastAsia="Georgia" w:hAnsi="Georgia" w:cs="Georgia"/>
          <w:sz w:val="24"/>
          <w:szCs w:val="24"/>
        </w:rPr>
        <w:t xml:space="preserve"> – ще имате възможност да споделите впечатленията си от филма с неговите създатели и да зададете своите въпроси!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pStyle w:val="a3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* * * 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 </w:t>
      </w:r>
      <w:r>
        <w:rPr>
          <w:rFonts w:ascii="Georgia" w:eastAsia="Georgia" w:hAnsi="Georgia" w:cs="Georgia"/>
          <w:b/>
          <w:sz w:val="24"/>
          <w:szCs w:val="24"/>
        </w:rPr>
        <w:t xml:space="preserve">20,30 часа </w:t>
      </w:r>
      <w:r>
        <w:rPr>
          <w:rFonts w:ascii="Georgia" w:eastAsia="Georgia" w:hAnsi="Georgia" w:cs="Georgia"/>
          <w:sz w:val="24"/>
          <w:szCs w:val="24"/>
        </w:rPr>
        <w:t xml:space="preserve">в петъчната вечер започва прожекцията на </w:t>
      </w:r>
      <w:r>
        <w:rPr>
          <w:rFonts w:ascii="Georgia" w:eastAsia="Georgia" w:hAnsi="Georgia" w:cs="Georgia"/>
          <w:b/>
          <w:sz w:val="24"/>
          <w:szCs w:val="24"/>
        </w:rPr>
        <w:t>„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МА </w:t>
      </w:r>
      <w:proofErr w:type="spellStart"/>
      <w:r>
        <w:rPr>
          <w:rFonts w:ascii="Georgia" w:eastAsia="Georgia" w:hAnsi="Georgia" w:cs="Georgia"/>
          <w:b/>
          <w:i/>
          <w:sz w:val="24"/>
          <w:szCs w:val="24"/>
        </w:rPr>
        <w:t>МА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”</w:t>
      </w:r>
      <w:r>
        <w:rPr>
          <w:rFonts w:ascii="Georgia" w:eastAsia="Georgia" w:hAnsi="Georgia" w:cs="Georgia"/>
          <w:sz w:val="24"/>
          <w:szCs w:val="24"/>
        </w:rPr>
        <w:t xml:space="preserve"> на режисьора Хулио </w:t>
      </w:r>
      <w:proofErr w:type="spellStart"/>
      <w:r>
        <w:rPr>
          <w:rFonts w:ascii="Georgia" w:eastAsia="Georgia" w:hAnsi="Georgia" w:cs="Georgia"/>
          <w:sz w:val="24"/>
          <w:szCs w:val="24"/>
        </w:rPr>
        <w:t>Медем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в която </w:t>
      </w:r>
      <w:proofErr w:type="spellStart"/>
      <w:r>
        <w:rPr>
          <w:rFonts w:ascii="Georgia" w:eastAsia="Georgia" w:hAnsi="Georgia" w:cs="Georgia"/>
          <w:sz w:val="24"/>
          <w:szCs w:val="24"/>
        </w:rPr>
        <w:t>Пенелопе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Крус прави изумителна роля. „МА </w:t>
      </w:r>
      <w:proofErr w:type="spellStart"/>
      <w:r>
        <w:rPr>
          <w:rFonts w:ascii="Georgia" w:eastAsia="Georgia" w:hAnsi="Georgia" w:cs="Georgia"/>
          <w:sz w:val="24"/>
          <w:szCs w:val="24"/>
        </w:rPr>
        <w:t>МА</w:t>
      </w:r>
      <w:proofErr w:type="spellEnd"/>
      <w:r>
        <w:rPr>
          <w:rFonts w:ascii="Georgia" w:eastAsia="Georgia" w:hAnsi="Georgia" w:cs="Georgia"/>
          <w:sz w:val="24"/>
          <w:szCs w:val="24"/>
        </w:rPr>
        <w:t>” е типична испанска продукция, изпълнена със силни емоции и страсти. Филмът разказва историята на Магда (</w:t>
      </w:r>
      <w:proofErr w:type="spellStart"/>
      <w:r>
        <w:rPr>
          <w:rFonts w:ascii="Georgia" w:eastAsia="Georgia" w:hAnsi="Georgia" w:cs="Georgia"/>
          <w:sz w:val="24"/>
          <w:szCs w:val="24"/>
        </w:rPr>
        <w:t>Пенелопе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Крус), която преминава през няколко тежки житейски изпитания – безработна е, мъжът й я изоставя заради по-млада жена и в същото време разбира, че има рак на гърдата. Магда обаче не </w:t>
      </w:r>
      <w:r>
        <w:rPr>
          <w:rFonts w:ascii="Georgia" w:eastAsia="Georgia" w:hAnsi="Georgia" w:cs="Georgia"/>
          <w:sz w:val="24"/>
          <w:szCs w:val="24"/>
        </w:rPr>
        <w:lastRenderedPageBreak/>
        <w:t>се предава пред трудностите – тя е решена да се бори за своето оцеляване и да се посвети изцяло на своя единадесетгодишен син Дани, който мечтае да стане футболна звезда...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pStyle w:val="a3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* * * </w:t>
      </w:r>
    </w:p>
    <w:p w:rsidR="006A3564" w:rsidRDefault="006A3564" w:rsidP="006A3564">
      <w:pPr>
        <w:pStyle w:val="a3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За първи път</w:t>
      </w:r>
      <w:r>
        <w:rPr>
          <w:rFonts w:ascii="Georgia" w:hAnsi="Georgia"/>
          <w:i/>
          <w:sz w:val="24"/>
          <w:szCs w:val="24"/>
        </w:rPr>
        <w:t xml:space="preserve"> пред публиката в Русе „София Филм Фест” представя специално избрани </w:t>
      </w:r>
      <w:r>
        <w:rPr>
          <w:rFonts w:ascii="Georgia" w:hAnsi="Georgia"/>
          <w:b/>
          <w:i/>
          <w:sz w:val="24"/>
          <w:szCs w:val="24"/>
        </w:rPr>
        <w:t>анимационни филми</w:t>
      </w:r>
      <w:r>
        <w:rPr>
          <w:rFonts w:ascii="Georgia" w:hAnsi="Georgia"/>
          <w:i/>
          <w:sz w:val="24"/>
          <w:szCs w:val="24"/>
        </w:rPr>
        <w:t xml:space="preserve">, които ще очароват както и малките киномани, така и техните близки. 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pStyle w:val="a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Началото на първата сутрешна прожекция е в </w:t>
      </w:r>
      <w:r>
        <w:rPr>
          <w:rFonts w:ascii="Georgia" w:hAnsi="Georgia"/>
          <w:b/>
          <w:sz w:val="24"/>
          <w:szCs w:val="24"/>
        </w:rPr>
        <w:t>събота –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26 ноември</w:t>
      </w:r>
      <w:r>
        <w:rPr>
          <w:rFonts w:ascii="Georgia" w:hAnsi="Georgia"/>
          <w:sz w:val="24"/>
          <w:szCs w:val="24"/>
        </w:rPr>
        <w:t xml:space="preserve"> - </w:t>
      </w:r>
      <w:r>
        <w:rPr>
          <w:rFonts w:ascii="Georgia" w:hAnsi="Georgia"/>
          <w:b/>
          <w:sz w:val="24"/>
          <w:szCs w:val="24"/>
        </w:rPr>
        <w:t>11,00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часа</w:t>
      </w:r>
      <w:r>
        <w:rPr>
          <w:rFonts w:ascii="Georgia" w:hAnsi="Georgia"/>
          <w:sz w:val="24"/>
          <w:szCs w:val="24"/>
        </w:rPr>
        <w:t xml:space="preserve">, а филмът е </w:t>
      </w:r>
      <w:r>
        <w:rPr>
          <w:rFonts w:ascii="Georgia" w:hAnsi="Georgia"/>
          <w:b/>
          <w:sz w:val="24"/>
          <w:szCs w:val="24"/>
        </w:rPr>
        <w:t>„</w:t>
      </w:r>
      <w:r>
        <w:rPr>
          <w:rFonts w:ascii="Georgia" w:hAnsi="Georgia"/>
          <w:b/>
          <w:i/>
          <w:sz w:val="24"/>
          <w:szCs w:val="24"/>
        </w:rPr>
        <w:t>ДЪЛГИЯТ ПЪТ НА СЕВЕР</w:t>
      </w:r>
      <w:r>
        <w:rPr>
          <w:rFonts w:ascii="Georgia" w:hAnsi="Georgia"/>
          <w:b/>
          <w:sz w:val="24"/>
          <w:szCs w:val="24"/>
        </w:rPr>
        <w:t xml:space="preserve">” на режисьора Реми </w:t>
      </w:r>
      <w:proofErr w:type="spellStart"/>
      <w:r>
        <w:rPr>
          <w:rFonts w:ascii="Georgia" w:hAnsi="Georgia"/>
          <w:b/>
          <w:sz w:val="24"/>
          <w:szCs w:val="24"/>
        </w:rPr>
        <w:t>Шайе</w:t>
      </w:r>
      <w:proofErr w:type="spellEnd"/>
      <w:r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Историята се случва в края на XIX в. в Русия. Саша е момиче от аристократично семейство. Наследила приключенския дух на дядо си </w:t>
      </w:r>
      <w:proofErr w:type="spellStart"/>
      <w:r>
        <w:rPr>
          <w:rFonts w:ascii="Georgia" w:hAnsi="Georgia"/>
          <w:sz w:val="24"/>
          <w:szCs w:val="24"/>
        </w:rPr>
        <w:t>Олукин</w:t>
      </w:r>
      <w:proofErr w:type="spellEnd"/>
      <w:r>
        <w:rPr>
          <w:rFonts w:ascii="Georgia" w:hAnsi="Georgia"/>
          <w:sz w:val="24"/>
          <w:szCs w:val="24"/>
        </w:rPr>
        <w:t xml:space="preserve"> – прочут учен и арктически изследовател, който не се завръща от последната си експедиция на Северния полюс, тя мечтае за Великия Север. Родителите на Саша обаче не одобряват изследователската й страст и </w:t>
      </w:r>
      <w:r>
        <w:rPr>
          <w:rFonts w:ascii="Georgia" w:hAnsi="Georgia" w:cs="Georgia"/>
          <w:sz w:val="24"/>
          <w:szCs w:val="24"/>
        </w:rPr>
        <w:t>вече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са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уредили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брак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за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дъщеря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си</w:t>
      </w:r>
      <w:r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 w:cs="Georgia"/>
          <w:sz w:val="24"/>
          <w:szCs w:val="24"/>
        </w:rPr>
        <w:t>Саша</w:t>
      </w:r>
      <w:r>
        <w:rPr>
          <w:rFonts w:ascii="Georgia" w:hAnsi="Georgia"/>
          <w:sz w:val="24"/>
          <w:szCs w:val="24"/>
        </w:rPr>
        <w:t xml:space="preserve"> отказва да им се подчини. Б</w:t>
      </w:r>
      <w:r>
        <w:rPr>
          <w:rFonts w:ascii="Georgia" w:hAnsi="Georgia" w:cs="Georgia"/>
          <w:sz w:val="24"/>
          <w:szCs w:val="24"/>
        </w:rPr>
        <w:t>яга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от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дома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решава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се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присъедини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към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sz w:val="24"/>
          <w:szCs w:val="24"/>
        </w:rPr>
        <w:t>Олукин</w:t>
      </w:r>
      <w:proofErr w:type="spellEnd"/>
      <w:r>
        <w:rPr>
          <w:rFonts w:ascii="Georgia" w:hAnsi="Georgia"/>
          <w:sz w:val="24"/>
          <w:szCs w:val="24"/>
        </w:rPr>
        <w:t xml:space="preserve">... </w:t>
      </w:r>
      <w:r>
        <w:rPr>
          <w:rFonts w:ascii="Georgia" w:hAnsi="Georgia" w:cs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дъ</w:t>
      </w:r>
      <w:r>
        <w:rPr>
          <w:rFonts w:ascii="Georgia" w:hAnsi="Georgia"/>
          <w:sz w:val="24"/>
          <w:szCs w:val="24"/>
        </w:rPr>
        <w:t xml:space="preserve">лгия път на Север. </w:t>
      </w:r>
      <w:r>
        <w:rPr>
          <w:rFonts w:ascii="Georgia" w:hAnsi="Georgia"/>
          <w:i/>
          <w:sz w:val="24"/>
          <w:szCs w:val="24"/>
        </w:rPr>
        <w:t>Филмът е озвучен на български език!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pStyle w:val="a3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* * * 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 </w:t>
      </w:r>
      <w:r>
        <w:rPr>
          <w:rFonts w:ascii="Georgia" w:eastAsia="Georgia" w:hAnsi="Georgia" w:cs="Georgia"/>
          <w:b/>
          <w:sz w:val="24"/>
          <w:szCs w:val="24"/>
        </w:rPr>
        <w:t>18,00 часа</w:t>
      </w:r>
      <w:r>
        <w:rPr>
          <w:rFonts w:ascii="Georgia" w:eastAsia="Georgia" w:hAnsi="Georgia" w:cs="Georgia"/>
          <w:sz w:val="24"/>
          <w:szCs w:val="24"/>
        </w:rPr>
        <w:t xml:space="preserve"> ще продължим с българския филм </w:t>
      </w:r>
      <w:r>
        <w:rPr>
          <w:rFonts w:ascii="Georgia" w:eastAsia="Georgia" w:hAnsi="Georgia" w:cs="Georgia"/>
          <w:b/>
          <w:sz w:val="24"/>
          <w:szCs w:val="24"/>
        </w:rPr>
        <w:t>„</w:t>
      </w:r>
      <w:r>
        <w:rPr>
          <w:rFonts w:ascii="Georgia" w:eastAsia="Georgia" w:hAnsi="Georgia" w:cs="Georgia"/>
          <w:b/>
          <w:i/>
          <w:sz w:val="24"/>
          <w:szCs w:val="24"/>
        </w:rPr>
        <w:t>ЖАЖДА</w:t>
      </w:r>
      <w:r>
        <w:rPr>
          <w:rFonts w:ascii="Georgia" w:eastAsia="Georgia" w:hAnsi="Georgia" w:cs="Georgia"/>
          <w:b/>
          <w:sz w:val="24"/>
          <w:szCs w:val="24"/>
        </w:rPr>
        <w:t xml:space="preserve">” </w:t>
      </w:r>
      <w:r>
        <w:rPr>
          <w:rFonts w:ascii="Georgia" w:eastAsia="Georgia" w:hAnsi="Georgia" w:cs="Georgia"/>
          <w:sz w:val="24"/>
          <w:szCs w:val="24"/>
        </w:rPr>
        <w:t xml:space="preserve">на Светла </w:t>
      </w:r>
      <w:proofErr w:type="spellStart"/>
      <w:r>
        <w:rPr>
          <w:rFonts w:ascii="Georgia" w:eastAsia="Georgia" w:hAnsi="Georgia" w:cs="Georgia"/>
          <w:sz w:val="24"/>
          <w:szCs w:val="24"/>
        </w:rPr>
        <w:t>Цоцоркова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Творбата, който имаше своята световна премиера на фестивала в Сан Себастиан, донесе редица награди на своя екип – за режисура и операторско майсторство, както и за </w:t>
      </w:r>
      <w:proofErr w:type="spellStart"/>
      <w:r>
        <w:rPr>
          <w:rFonts w:ascii="Georgia" w:eastAsia="Georgia" w:hAnsi="Georgia" w:cs="Georgia"/>
          <w:sz w:val="24"/>
          <w:szCs w:val="24"/>
        </w:rPr>
        <w:t>актьорство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на двамата младежи Александър Бенев и Моника Найденова. Във филма те си партнират с големи български актьори като Светлана Янчева, Ивайло Христов, Васил Михайлов, Стефан Мавродиев, Иван </w:t>
      </w:r>
      <w:proofErr w:type="spellStart"/>
      <w:r>
        <w:rPr>
          <w:rFonts w:ascii="Georgia" w:eastAsia="Georgia" w:hAnsi="Georgia" w:cs="Georgia"/>
          <w:sz w:val="24"/>
          <w:szCs w:val="24"/>
        </w:rPr>
        <w:t>Бърнев</w:t>
      </w:r>
      <w:proofErr w:type="spellEnd"/>
      <w:r>
        <w:rPr>
          <w:rFonts w:ascii="Georgia" w:eastAsia="Georgia" w:hAnsi="Georgia" w:cs="Georgia"/>
          <w:sz w:val="24"/>
          <w:szCs w:val="24"/>
        </w:rPr>
        <w:t>. „Жажда” е филм за различните лица на любовта. Всеки обича и ненавижда всеки. Жаждата за любов е толкова голяма, че само смъртта може да я утоли.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„ЖАЖДА” </w:t>
      </w:r>
      <w:r>
        <w:rPr>
          <w:rFonts w:ascii="Georgia" w:eastAsia="Georgia" w:hAnsi="Georgia" w:cs="Georgia"/>
          <w:i/>
          <w:sz w:val="24"/>
          <w:szCs w:val="24"/>
        </w:rPr>
        <w:t>ще бъде представен от гости от екипа на филма.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pStyle w:val="a3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* * * 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„</w:t>
      </w:r>
      <w:r>
        <w:rPr>
          <w:rFonts w:ascii="Georgia" w:eastAsia="Georgia" w:hAnsi="Georgia" w:cs="Georgia"/>
          <w:b/>
          <w:i/>
          <w:sz w:val="24"/>
          <w:szCs w:val="24"/>
        </w:rPr>
        <w:t>КАРЪЛ</w:t>
      </w:r>
      <w:r>
        <w:rPr>
          <w:rFonts w:ascii="Georgia" w:eastAsia="Georgia" w:hAnsi="Georgia" w:cs="Georgia"/>
          <w:b/>
          <w:sz w:val="24"/>
          <w:szCs w:val="24"/>
        </w:rPr>
        <w:t>”</w:t>
      </w:r>
      <w:r>
        <w:rPr>
          <w:rFonts w:ascii="Georgia" w:eastAsia="Georgia" w:hAnsi="Georgia" w:cs="Georgia"/>
          <w:sz w:val="24"/>
          <w:szCs w:val="24"/>
        </w:rPr>
        <w:t xml:space="preserve"> на </w:t>
      </w:r>
      <w:proofErr w:type="spellStart"/>
      <w:r>
        <w:rPr>
          <w:rFonts w:ascii="Georgia" w:eastAsia="Georgia" w:hAnsi="Georgia" w:cs="Georgia"/>
          <w:sz w:val="24"/>
          <w:szCs w:val="24"/>
        </w:rPr>
        <w:t>Тод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Хейнс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ще бъде представен в съботната програма </w:t>
      </w:r>
      <w:r>
        <w:rPr>
          <w:rFonts w:ascii="Georgia" w:eastAsia="Georgia" w:hAnsi="Georgia" w:cs="Georgia"/>
          <w:b/>
          <w:sz w:val="24"/>
          <w:szCs w:val="24"/>
        </w:rPr>
        <w:t>от 20,00 часа</w:t>
      </w:r>
      <w:r>
        <w:rPr>
          <w:rFonts w:ascii="Georgia" w:eastAsia="Georgia" w:hAnsi="Georgia" w:cs="Georgia"/>
          <w:sz w:val="24"/>
          <w:szCs w:val="24"/>
        </w:rPr>
        <w:t xml:space="preserve">.  Един от безспорните хитове от изминалата година, филмът беше номиниран за Оскар’16 в категориите най-добра актриса в главна роля, в поддържаща роля, операторско майсторство, костюми, музика и адаптиран сценарий. Адаптация на ключовия за творчеството на </w:t>
      </w:r>
      <w:proofErr w:type="spellStart"/>
      <w:r>
        <w:rPr>
          <w:rFonts w:ascii="Georgia" w:eastAsia="Georgia" w:hAnsi="Georgia" w:cs="Georgia"/>
          <w:sz w:val="24"/>
          <w:szCs w:val="24"/>
        </w:rPr>
        <w:t>Патриша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Хайсмит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роман „Цената на солта”, „</w:t>
      </w:r>
      <w:proofErr w:type="spellStart"/>
      <w:r>
        <w:rPr>
          <w:rFonts w:ascii="Georgia" w:eastAsia="Georgia" w:hAnsi="Georgia" w:cs="Georgia"/>
          <w:sz w:val="24"/>
          <w:szCs w:val="24"/>
        </w:rPr>
        <w:t>Каръл</w:t>
      </w:r>
      <w:proofErr w:type="spellEnd"/>
      <w:r>
        <w:rPr>
          <w:rFonts w:ascii="Georgia" w:eastAsia="Georgia" w:hAnsi="Georgia" w:cs="Georgia"/>
          <w:sz w:val="24"/>
          <w:szCs w:val="24"/>
        </w:rPr>
        <w:t>” разказва за две жени със съвсем различно минало, които започват неочаквана любовна връзка през 50-те години в Ню Йорк.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 xml:space="preserve">* * * </w:t>
      </w:r>
    </w:p>
    <w:p w:rsidR="006A3564" w:rsidRDefault="006A3564" w:rsidP="006A3564">
      <w:pPr>
        <w:pStyle w:val="a3"/>
        <w:jc w:val="both"/>
        <w:rPr>
          <w:rFonts w:ascii="Georgia" w:eastAsia="Georgia" w:hAnsi="Georgia" w:cs="Georgia"/>
          <w:color w:val="000000"/>
          <w:sz w:val="24"/>
          <w:szCs w:val="24"/>
          <w:lang w:eastAsia="bg-BG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В неделя, </w:t>
      </w:r>
      <w:r>
        <w:rPr>
          <w:rFonts w:ascii="Georgia" w:eastAsia="Georgia" w:hAnsi="Georgia" w:cs="Georgia"/>
          <w:b/>
          <w:color w:val="000000"/>
          <w:sz w:val="24"/>
          <w:szCs w:val="24"/>
          <w:lang w:eastAsia="bg-BG"/>
        </w:rPr>
        <w:t>27 ноември</w:t>
      </w:r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, първото фестивално предложение за деня е вдъхновяващата анимация за малки и големи </w:t>
      </w:r>
      <w:r>
        <w:rPr>
          <w:rFonts w:ascii="Georgia" w:eastAsia="Georgia" w:hAnsi="Georgia" w:cs="Georgia"/>
          <w:b/>
          <w:color w:val="000000"/>
          <w:sz w:val="24"/>
          <w:szCs w:val="24"/>
          <w:lang w:eastAsia="bg-BG"/>
        </w:rPr>
        <w:t xml:space="preserve"> – от 11,00 часа</w:t>
      </w:r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 каним публиката в Русе на среща с </w:t>
      </w:r>
      <w:r>
        <w:rPr>
          <w:rFonts w:ascii="Georgia" w:eastAsia="Georgia" w:hAnsi="Georgia" w:cs="Georgia"/>
          <w:b/>
          <w:color w:val="000000"/>
          <w:sz w:val="24"/>
          <w:szCs w:val="24"/>
          <w:lang w:eastAsia="bg-BG"/>
        </w:rPr>
        <w:t>„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  <w:lang w:eastAsia="bg-BG"/>
        </w:rPr>
        <w:t>ПРОРОКЪТ” ОТ ХАЛИЛ ДЖУБРАН</w:t>
      </w:r>
      <w:r>
        <w:rPr>
          <w:rFonts w:ascii="Georgia" w:eastAsia="Georgia" w:hAnsi="Georgia" w:cs="Georgia"/>
          <w:b/>
          <w:color w:val="000000"/>
          <w:sz w:val="24"/>
          <w:szCs w:val="24"/>
          <w:lang w:eastAsia="bg-BG"/>
        </w:rPr>
        <w:t xml:space="preserve">”. </w:t>
      </w:r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Рисуваният филм с гласовете на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>Лиъм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>Нийсън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>Салма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>Хайек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, Джон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>Кразински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>Кувенжане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 Уолис, Алфред Молина, Франк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>Лангела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 пресъздава фрагменти от „Пророкът” на ливанския автор Халил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>Джубран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, един от най-популярните сборници поезия, вдъхновил милиони читатели и преведен на над 40 езика от първата си публикация през 1923 г. Вечните стихове са представени в нова, запленяваща форма в „Пророкът” от Халил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>Джубран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” – анимационна антология на режисьора </w:t>
      </w:r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lastRenderedPageBreak/>
        <w:t xml:space="preserve">Роджър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>Алърс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 („Цар Лъв”), който събира международно признати аниматори, за да превърнат елегантния текст на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>Джубран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 в живописно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>киноизживяване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  <w:lang w:eastAsia="bg-BG"/>
        </w:rPr>
        <w:t xml:space="preserve">. 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На измисления остров </w:t>
      </w:r>
      <w:proofErr w:type="spellStart"/>
      <w:r>
        <w:rPr>
          <w:rFonts w:ascii="Georgia" w:eastAsia="Georgia" w:hAnsi="Georgia" w:cs="Georgia"/>
          <w:sz w:val="24"/>
          <w:szCs w:val="24"/>
        </w:rPr>
        <w:t>Орфалезе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палаво 8-годишно момиче на име </w:t>
      </w:r>
      <w:proofErr w:type="spellStart"/>
      <w:r>
        <w:rPr>
          <w:rFonts w:ascii="Georgia" w:eastAsia="Georgia" w:hAnsi="Georgia" w:cs="Georgia"/>
          <w:sz w:val="24"/>
          <w:szCs w:val="24"/>
        </w:rPr>
        <w:t>Алмитра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се запознава с Мустафа – политически затворник под домашен арест. От случайната среща се ражда едно неочаквано приятелство, но същия ден местните власти уведомяват Мустафа, че ще бъде освободен и моментално ескортиран до кораба, който ще го върне в страната му. По пътя си Мустафа споделя своята мъдрост и своите поеми с жителите на острова, а </w:t>
      </w:r>
      <w:proofErr w:type="spellStart"/>
      <w:r>
        <w:rPr>
          <w:rFonts w:ascii="Georgia" w:eastAsia="Georgia" w:hAnsi="Georgia" w:cs="Georgia"/>
          <w:sz w:val="24"/>
          <w:szCs w:val="24"/>
        </w:rPr>
        <w:t>Алмитра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тайно го следи. На всяка спирка, слушайки думите му, тя си представя шеметни въображаеми сцени. Но когато разбира, че властите готвят много мрачна изненада за Мустафа, </w:t>
      </w:r>
      <w:proofErr w:type="spellStart"/>
      <w:r>
        <w:rPr>
          <w:rFonts w:ascii="Georgia" w:eastAsia="Georgia" w:hAnsi="Georgia" w:cs="Georgia"/>
          <w:sz w:val="24"/>
          <w:szCs w:val="24"/>
        </w:rPr>
        <w:t>Алмитра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трябва да направи всичко възможно, за да му помогне. Дали ще успее да го спаси?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* * * </w:t>
      </w:r>
    </w:p>
    <w:p w:rsidR="006A3564" w:rsidRDefault="006A3564" w:rsidP="006A3564">
      <w:pPr>
        <w:pStyle w:val="a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Българският филм в последния фестивален ден в Русе е творбата, с която беше открит 20-ия София Филм Фест през март - </w:t>
      </w:r>
      <w:r>
        <w:rPr>
          <w:rFonts w:ascii="Georgia" w:hAnsi="Georgia"/>
          <w:b/>
          <w:sz w:val="24"/>
          <w:szCs w:val="24"/>
        </w:rPr>
        <w:t>„</w:t>
      </w:r>
      <w:r>
        <w:rPr>
          <w:rFonts w:ascii="Georgia" w:hAnsi="Georgia"/>
          <w:b/>
          <w:i/>
          <w:sz w:val="24"/>
          <w:szCs w:val="24"/>
        </w:rPr>
        <w:t>ПРОКУРОРЪТ, ЗАЩИТНИКЪТ, БАЩАТА и НЕГОВИЯТ СИН</w:t>
      </w:r>
      <w:r>
        <w:rPr>
          <w:rFonts w:ascii="Georgia" w:hAnsi="Georgia"/>
          <w:b/>
          <w:sz w:val="24"/>
          <w:szCs w:val="24"/>
        </w:rPr>
        <w:t xml:space="preserve">”, </w:t>
      </w:r>
      <w:r>
        <w:rPr>
          <w:rFonts w:ascii="Georgia" w:hAnsi="Georgia"/>
          <w:b/>
          <w:i/>
          <w:sz w:val="24"/>
          <w:szCs w:val="24"/>
        </w:rPr>
        <w:t>представен от продуцента на филма</w:t>
      </w:r>
      <w:r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b/>
          <w:i/>
          <w:sz w:val="24"/>
          <w:szCs w:val="24"/>
        </w:rPr>
        <w:t>Росица Вълканова</w:t>
      </w:r>
      <w:r>
        <w:rPr>
          <w:rFonts w:ascii="Georgia" w:hAnsi="Georgia"/>
          <w:b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Денят е </w:t>
      </w:r>
      <w:r>
        <w:rPr>
          <w:rFonts w:ascii="Georgia" w:hAnsi="Georgia"/>
          <w:b/>
          <w:sz w:val="24"/>
          <w:szCs w:val="24"/>
        </w:rPr>
        <w:t xml:space="preserve">неделя – 27 ноември – </w:t>
      </w:r>
      <w:r>
        <w:rPr>
          <w:rFonts w:ascii="Georgia" w:hAnsi="Georgia"/>
          <w:sz w:val="24"/>
          <w:szCs w:val="24"/>
        </w:rPr>
        <w:t xml:space="preserve">начален час </w:t>
      </w:r>
      <w:r>
        <w:rPr>
          <w:rFonts w:ascii="Georgia" w:hAnsi="Georgia"/>
          <w:b/>
          <w:sz w:val="24"/>
          <w:szCs w:val="24"/>
        </w:rPr>
        <w:t>18,00.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pStyle w:val="MediumGrid2"/>
        <w:jc w:val="both"/>
        <w:rPr>
          <w:rFonts w:ascii="Georgia" w:hAnsi="Georgia"/>
          <w:sz w:val="24"/>
          <w:szCs w:val="24"/>
          <w:lang w:eastAsia="en-US"/>
        </w:rPr>
      </w:pPr>
      <w:r>
        <w:rPr>
          <w:rFonts w:ascii="Georgia" w:hAnsi="Georgia"/>
          <w:sz w:val="24"/>
          <w:szCs w:val="24"/>
          <w:lang w:eastAsia="en-US"/>
        </w:rPr>
        <w:t xml:space="preserve">Сюжетът ни отвежда в съдебната зала, където Главният прокурор на Международния Трибунал за войната в бивша Югославия, Катрин </w:t>
      </w:r>
      <w:proofErr w:type="spellStart"/>
      <w:r>
        <w:rPr>
          <w:rFonts w:ascii="Georgia" w:hAnsi="Georgia"/>
          <w:sz w:val="24"/>
          <w:szCs w:val="24"/>
          <w:lang w:eastAsia="en-US"/>
        </w:rPr>
        <w:t>Лагранж</w:t>
      </w:r>
      <w:proofErr w:type="spellEnd"/>
      <w:r>
        <w:rPr>
          <w:rFonts w:ascii="Georgia" w:hAnsi="Georgia"/>
          <w:sz w:val="24"/>
          <w:szCs w:val="24"/>
          <w:lang w:eastAsia="en-US"/>
        </w:rPr>
        <w:t xml:space="preserve">, призовава като свидетел сръбското </w:t>
      </w:r>
      <w:proofErr w:type="spellStart"/>
      <w:r>
        <w:rPr>
          <w:rFonts w:ascii="Georgia" w:hAnsi="Georgia"/>
          <w:sz w:val="24"/>
          <w:szCs w:val="24"/>
          <w:lang w:eastAsia="en-US"/>
        </w:rPr>
        <w:t>селянче</w:t>
      </w:r>
      <w:proofErr w:type="spellEnd"/>
      <w:r>
        <w:rPr>
          <w:rFonts w:ascii="Georgia" w:hAnsi="Georgia"/>
          <w:sz w:val="24"/>
          <w:szCs w:val="24"/>
          <w:lang w:eastAsia="en-US"/>
        </w:rPr>
        <w:t xml:space="preserve"> Деян. Момчето има присъда в Босна за участие във военни престъпления, а в Хага се </w:t>
      </w:r>
      <w:proofErr w:type="spellStart"/>
      <w:r>
        <w:rPr>
          <w:rFonts w:ascii="Georgia" w:hAnsi="Georgia"/>
          <w:sz w:val="24"/>
          <w:szCs w:val="24"/>
          <w:lang w:eastAsia="en-US"/>
        </w:rPr>
        <w:t>явава</w:t>
      </w:r>
      <w:proofErr w:type="spellEnd"/>
      <w:r>
        <w:rPr>
          <w:rFonts w:ascii="Georgia" w:hAnsi="Georgia"/>
          <w:sz w:val="24"/>
          <w:szCs w:val="24"/>
          <w:lang w:eastAsia="en-US"/>
        </w:rPr>
        <w:t xml:space="preserve"> като ключов свидетел срещу високопоставен сръбски военен. Но адвокатът на обвиняемия, воден от професионалната си амбиция да участва в едно от големите дела на „новия правов ред”, предприема лично разследване в Босна... Копродукцията на България, Холандия и Швеция, създадена по действителен случай, е тематично продължение на предишния филм на Иглика Трифонова „Разследване” </w:t>
      </w:r>
      <w:r>
        <w:rPr>
          <w:rFonts w:ascii="Georgia" w:hAnsi="Georgia"/>
          <w:sz w:val="24"/>
          <w:szCs w:val="24"/>
          <w:lang w:val="en-US" w:eastAsia="en-US"/>
        </w:rPr>
        <w:t>(</w:t>
      </w:r>
      <w:r>
        <w:rPr>
          <w:rFonts w:ascii="Georgia" w:hAnsi="Georgia"/>
          <w:sz w:val="24"/>
          <w:szCs w:val="24"/>
          <w:lang w:eastAsia="en-US"/>
        </w:rPr>
        <w:t xml:space="preserve">Голямата награда за </w:t>
      </w:r>
      <w:proofErr w:type="spellStart"/>
      <w:r>
        <w:rPr>
          <w:rFonts w:ascii="Georgia" w:hAnsi="Georgia"/>
          <w:sz w:val="24"/>
          <w:szCs w:val="24"/>
          <w:lang w:val="en-US" w:eastAsia="en-US"/>
        </w:rPr>
        <w:t>най-добър</w:t>
      </w:r>
      <w:proofErr w:type="spellEnd"/>
      <w:r>
        <w:rPr>
          <w:rFonts w:ascii="Georgia" w:hAnsi="Georg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 w:eastAsia="en-US"/>
        </w:rPr>
        <w:t>филм</w:t>
      </w:r>
      <w:proofErr w:type="spellEnd"/>
      <w:r>
        <w:rPr>
          <w:rFonts w:ascii="Georgia" w:hAnsi="Georgia"/>
          <w:sz w:val="24"/>
          <w:szCs w:val="24"/>
          <w:lang w:val="en-US" w:eastAsia="en-US"/>
        </w:rPr>
        <w:t xml:space="preserve"> в </w:t>
      </w:r>
      <w:proofErr w:type="spellStart"/>
      <w:r>
        <w:rPr>
          <w:rFonts w:ascii="Georgia" w:hAnsi="Georgia"/>
          <w:sz w:val="24"/>
          <w:szCs w:val="24"/>
          <w:lang w:val="en-US" w:eastAsia="en-US"/>
        </w:rPr>
        <w:t>Котбус</w:t>
      </w:r>
      <w:proofErr w:type="spellEnd"/>
      <w:r>
        <w:rPr>
          <w:rFonts w:ascii="Georgia" w:hAnsi="Georgia"/>
          <w:sz w:val="24"/>
          <w:szCs w:val="24"/>
          <w:lang w:eastAsia="en-US"/>
        </w:rPr>
        <w:t xml:space="preserve"> 20</w:t>
      </w:r>
      <w:r>
        <w:rPr>
          <w:rFonts w:ascii="Georgia" w:hAnsi="Georgia"/>
          <w:sz w:val="24"/>
          <w:szCs w:val="24"/>
          <w:lang w:val="en-US" w:eastAsia="en-US"/>
        </w:rPr>
        <w:t>07)</w:t>
      </w:r>
      <w:r>
        <w:rPr>
          <w:rFonts w:ascii="Georgia" w:hAnsi="Georgia"/>
          <w:sz w:val="24"/>
          <w:szCs w:val="24"/>
          <w:lang w:eastAsia="en-US"/>
        </w:rPr>
        <w:t xml:space="preserve"> и нейната документална творба „Разкази за убийства” от 1993 г.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„Прокурорът, защитникът, бащата и неговият син”</w:t>
      </w:r>
      <w:r>
        <w:rPr>
          <w:rFonts w:ascii="Georgia" w:hAnsi="Georgia"/>
          <w:sz w:val="24"/>
          <w:szCs w:val="24"/>
        </w:rPr>
        <w:t xml:space="preserve"> събира на снимачната площадка една от най-забележителните съвременни френски актриси </w:t>
      </w:r>
      <w:proofErr w:type="spellStart"/>
      <w:r>
        <w:rPr>
          <w:rFonts w:ascii="Georgia" w:hAnsi="Georgia"/>
          <w:sz w:val="24"/>
          <w:szCs w:val="24"/>
        </w:rPr>
        <w:t>Ромен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Боранже</w:t>
      </w:r>
      <w:proofErr w:type="spellEnd"/>
      <w:r>
        <w:rPr>
          <w:rFonts w:ascii="Georgia" w:hAnsi="Georgia"/>
          <w:sz w:val="24"/>
          <w:szCs w:val="24"/>
        </w:rPr>
        <w:t xml:space="preserve"> („Диви нощи”, „Пълно слънчево затъмнение”, „Апартамента”, „Рембранд”, „Вик и </w:t>
      </w:r>
      <w:proofErr w:type="spellStart"/>
      <w:r>
        <w:rPr>
          <w:rFonts w:ascii="Georgia" w:hAnsi="Georgia"/>
          <w:sz w:val="24"/>
          <w:szCs w:val="24"/>
        </w:rPr>
        <w:t>Фло</w:t>
      </w:r>
      <w:proofErr w:type="spellEnd"/>
      <w:r>
        <w:rPr>
          <w:rFonts w:ascii="Georgia" w:hAnsi="Georgia"/>
          <w:sz w:val="24"/>
          <w:szCs w:val="24"/>
        </w:rPr>
        <w:t xml:space="preserve"> видяха мечка”</w:t>
      </w:r>
      <w:r>
        <w:rPr>
          <w:rFonts w:ascii="Georgia" w:hAnsi="Georgia"/>
          <w:sz w:val="24"/>
          <w:szCs w:val="24"/>
          <w:lang w:val="en-US"/>
        </w:rPr>
        <w:t>)</w:t>
      </w:r>
      <w:r>
        <w:rPr>
          <w:rFonts w:ascii="Georgia" w:hAnsi="Georgia"/>
          <w:sz w:val="24"/>
          <w:szCs w:val="24"/>
        </w:rPr>
        <w:t>,  откритието на Бергман -</w:t>
      </w:r>
      <w:r>
        <w:rPr>
          <w:rFonts w:ascii="Georgia" w:hAnsi="Georgia"/>
          <w:sz w:val="24"/>
          <w:szCs w:val="24"/>
          <w:lang w:val="en-US"/>
        </w:rPr>
        <w:t xml:space="preserve">  </w:t>
      </w:r>
      <w:proofErr w:type="spellStart"/>
      <w:r>
        <w:rPr>
          <w:rFonts w:ascii="Georgia" w:hAnsi="Georgia"/>
          <w:sz w:val="24"/>
          <w:szCs w:val="24"/>
          <w:lang w:val="en-US"/>
        </w:rPr>
        <w:t>Самуел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Ф</w:t>
      </w:r>
      <w:r>
        <w:rPr>
          <w:rFonts w:ascii="Georgia" w:hAnsi="Georgia"/>
          <w:sz w:val="24"/>
          <w:szCs w:val="24"/>
        </w:rPr>
        <w:t>р</w:t>
      </w:r>
      <w:proofErr w:type="spellStart"/>
      <w:r>
        <w:rPr>
          <w:rFonts w:ascii="Georgia" w:hAnsi="Georgia"/>
          <w:sz w:val="24"/>
          <w:szCs w:val="24"/>
          <w:lang w:val="en-US"/>
        </w:rPr>
        <w:t>ьолер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(„</w:t>
      </w:r>
      <w:proofErr w:type="spellStart"/>
      <w:r>
        <w:rPr>
          <w:rFonts w:ascii="Georgia" w:hAnsi="Georgia"/>
          <w:sz w:val="24"/>
          <w:szCs w:val="24"/>
          <w:lang w:val="en-US"/>
        </w:rPr>
        <w:t>Най-добри</w:t>
      </w:r>
      <w:proofErr w:type="spellEnd"/>
      <w:r>
        <w:rPr>
          <w:rFonts w:ascii="Georgia" w:hAnsi="Georgia"/>
          <w:sz w:val="24"/>
          <w:szCs w:val="24"/>
        </w:rPr>
        <w:t>те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намерения</w:t>
      </w:r>
      <w:proofErr w:type="spellEnd"/>
      <w:r>
        <w:rPr>
          <w:rFonts w:ascii="Georgia" w:hAnsi="Georgia"/>
          <w:sz w:val="24"/>
          <w:szCs w:val="24"/>
        </w:rPr>
        <w:t>”, „Диригентът”</w:t>
      </w:r>
      <w:r>
        <w:rPr>
          <w:rFonts w:ascii="Georgia" w:hAnsi="Georgia"/>
          <w:sz w:val="24"/>
          <w:szCs w:val="24"/>
          <w:lang w:val="en-US"/>
        </w:rPr>
        <w:t>)</w:t>
      </w:r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  <w:lang w:val="en-US"/>
        </w:rPr>
        <w:t>световноизвестната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македонска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актриса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Лабина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Митевска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(„</w:t>
      </w:r>
      <w:proofErr w:type="spellStart"/>
      <w:r>
        <w:rPr>
          <w:rFonts w:ascii="Georgia" w:hAnsi="Georgia"/>
          <w:sz w:val="24"/>
          <w:szCs w:val="24"/>
          <w:lang w:val="en-US"/>
        </w:rPr>
        <w:t>Преди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дъжда</w:t>
      </w:r>
      <w:proofErr w:type="spellEnd"/>
      <w:r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на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Милчо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Манчевски</w:t>
      </w:r>
      <w:proofErr w:type="spellEnd"/>
      <w:r>
        <w:rPr>
          <w:rFonts w:ascii="Georgia" w:hAnsi="Georgia"/>
          <w:sz w:val="24"/>
          <w:szCs w:val="24"/>
          <w:lang w:val="en-US"/>
        </w:rPr>
        <w:t>),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Нермина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Лукач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(„</w:t>
      </w:r>
      <w:proofErr w:type="spellStart"/>
      <w:r>
        <w:rPr>
          <w:rFonts w:ascii="Georgia" w:hAnsi="Georgia"/>
          <w:sz w:val="24"/>
          <w:szCs w:val="24"/>
          <w:lang w:val="en-US"/>
        </w:rPr>
        <w:t>Яж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>
        <w:rPr>
          <w:rFonts w:ascii="Georgia" w:hAnsi="Georgia"/>
          <w:sz w:val="24"/>
          <w:szCs w:val="24"/>
          <w:lang w:val="en-US"/>
        </w:rPr>
        <w:t>спи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>
        <w:rPr>
          <w:rFonts w:ascii="Georgia" w:hAnsi="Georgia"/>
          <w:sz w:val="24"/>
          <w:szCs w:val="24"/>
          <w:lang w:val="en-US"/>
        </w:rPr>
        <w:t>умри</w:t>
      </w:r>
      <w:proofErr w:type="spellEnd"/>
      <w:r>
        <w:rPr>
          <w:rFonts w:ascii="Georgia" w:hAnsi="Georgia"/>
          <w:sz w:val="24"/>
          <w:szCs w:val="24"/>
          <w:lang w:val="en-US"/>
        </w:rPr>
        <w:t>”)</w:t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И</w:t>
      </w:r>
      <w:proofErr w:type="spellStart"/>
      <w:r>
        <w:rPr>
          <w:rFonts w:ascii="Georgia" w:hAnsi="Georgia"/>
          <w:sz w:val="24"/>
          <w:szCs w:val="24"/>
        </w:rPr>
        <w:t>зудин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Байрович</w:t>
      </w:r>
      <w:proofErr w:type="spellEnd"/>
      <w:r>
        <w:rPr>
          <w:rFonts w:ascii="Georgia" w:hAnsi="Georgia"/>
          <w:sz w:val="24"/>
          <w:szCs w:val="24"/>
        </w:rPr>
        <w:t xml:space="preserve"> и българските актьори </w:t>
      </w:r>
      <w:proofErr w:type="spellStart"/>
      <w:r>
        <w:rPr>
          <w:rFonts w:ascii="Georgia" w:hAnsi="Georgia"/>
          <w:sz w:val="24"/>
          <w:szCs w:val="24"/>
        </w:rPr>
        <w:t>Ованес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Торосян</w:t>
      </w:r>
      <w:proofErr w:type="spellEnd"/>
      <w:r>
        <w:rPr>
          <w:rFonts w:ascii="Georgia" w:hAnsi="Georgia"/>
          <w:sz w:val="24"/>
          <w:szCs w:val="24"/>
        </w:rPr>
        <w:t xml:space="preserve"> и Красимир Доков. Филмът е заснет в Босна, Холандия (Амстердам и Хага) и Швеция (Малмьо и декор на Хагския Трибунал в студиото в </w:t>
      </w:r>
      <w:proofErr w:type="spellStart"/>
      <w:r>
        <w:rPr>
          <w:rFonts w:ascii="Georgia" w:hAnsi="Georgia"/>
          <w:sz w:val="24"/>
          <w:szCs w:val="24"/>
        </w:rPr>
        <w:t>Истад</w:t>
      </w:r>
      <w:proofErr w:type="spellEnd"/>
      <w:r>
        <w:rPr>
          <w:rFonts w:ascii="Georgia" w:hAnsi="Georgia"/>
          <w:sz w:val="24"/>
          <w:szCs w:val="24"/>
        </w:rPr>
        <w:t xml:space="preserve">). Оператор е Рали Ралчев, композитор - Теодосий Спасов. Продуцент е Росица Вълканова, с която Иглика Трифонова работи в </w:t>
      </w:r>
      <w:proofErr w:type="spellStart"/>
      <w:r>
        <w:rPr>
          <w:rFonts w:ascii="Georgia" w:hAnsi="Georgia"/>
          <w:sz w:val="24"/>
          <w:szCs w:val="24"/>
        </w:rPr>
        <w:t>тадем</w:t>
      </w:r>
      <w:proofErr w:type="spellEnd"/>
      <w:r>
        <w:rPr>
          <w:rFonts w:ascii="Georgia" w:hAnsi="Georgia"/>
          <w:sz w:val="24"/>
          <w:szCs w:val="24"/>
        </w:rPr>
        <w:t xml:space="preserve"> в „Писмо до Америка” и „Разследване”.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 xml:space="preserve">* * * 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Финалът на тазгодишната програма на</w:t>
      </w:r>
      <w:r>
        <w:rPr>
          <w:rFonts w:ascii="Georgia" w:eastAsia="Georgia" w:hAnsi="Georgia" w:cs="Georgia"/>
          <w:b/>
          <w:sz w:val="24"/>
          <w:szCs w:val="24"/>
        </w:rPr>
        <w:t xml:space="preserve"> „София Филм Фест в Русе” </w:t>
      </w:r>
      <w:r>
        <w:rPr>
          <w:rFonts w:ascii="Georgia" w:eastAsia="Georgia" w:hAnsi="Georgia" w:cs="Georgia"/>
          <w:sz w:val="24"/>
          <w:szCs w:val="24"/>
        </w:rPr>
        <w:t xml:space="preserve">е </w:t>
      </w:r>
      <w:r>
        <w:rPr>
          <w:rFonts w:ascii="Georgia" w:eastAsia="Georgia" w:hAnsi="Georgia" w:cs="Georgia"/>
          <w:sz w:val="24"/>
          <w:szCs w:val="24"/>
        </w:rPr>
        <w:br/>
        <w:t xml:space="preserve">от  </w:t>
      </w:r>
      <w:r>
        <w:rPr>
          <w:rFonts w:ascii="Georgia" w:eastAsia="Georgia" w:hAnsi="Georgia" w:cs="Georgia"/>
          <w:b/>
          <w:sz w:val="24"/>
          <w:szCs w:val="24"/>
        </w:rPr>
        <w:t xml:space="preserve">20,30 часа, </w:t>
      </w:r>
      <w:r>
        <w:rPr>
          <w:rFonts w:ascii="Georgia" w:eastAsia="Georgia" w:hAnsi="Georgia" w:cs="Georgia"/>
          <w:sz w:val="24"/>
          <w:szCs w:val="24"/>
        </w:rPr>
        <w:t>когато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ни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предстои среща с най-новата творба на </w:t>
      </w:r>
      <w:proofErr w:type="spellStart"/>
      <w:r>
        <w:rPr>
          <w:rFonts w:ascii="Georgia" w:eastAsia="Georgia" w:hAnsi="Georgia" w:cs="Georgia"/>
          <w:sz w:val="24"/>
          <w:szCs w:val="24"/>
        </w:rPr>
        <w:t>Вим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Вендерс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- </w:t>
      </w:r>
      <w:r>
        <w:rPr>
          <w:rFonts w:ascii="Georgia" w:eastAsia="Georgia" w:hAnsi="Georgia" w:cs="Georgia"/>
          <w:b/>
          <w:sz w:val="24"/>
          <w:szCs w:val="24"/>
        </w:rPr>
        <w:t xml:space="preserve">„ВСИЧКО ЩЕ БЪДЕ НАРЕД”. </w:t>
      </w:r>
    </w:p>
    <w:p w:rsidR="006A3564" w:rsidRDefault="006A3564" w:rsidP="006A3564">
      <w:pPr>
        <w:pStyle w:val="normal"/>
        <w:spacing w:after="0" w:line="240" w:lineRule="auto"/>
        <w:jc w:val="both"/>
      </w:pPr>
      <w:r>
        <w:rPr>
          <w:rFonts w:ascii="Georgia" w:eastAsia="Georgia" w:hAnsi="Georgia" w:cs="Georgia"/>
          <w:sz w:val="24"/>
          <w:szCs w:val="24"/>
        </w:rPr>
        <w:t xml:space="preserve">Филмът ни среща с историята на писателя Томас (Джеймс Франко). Един ден автомобилна катастрофа променя живота му. Филмът се концентрира върху опита на писателя да преосмисли живота си и разказва за търсенето на прошка. </w:t>
      </w:r>
      <w:r>
        <w:rPr>
          <w:rFonts w:ascii="Georgia" w:eastAsia="Georgia" w:hAnsi="Georgia" w:cs="Georgia"/>
          <w:sz w:val="24"/>
          <w:szCs w:val="24"/>
        </w:rPr>
        <w:lastRenderedPageBreak/>
        <w:t>Не само времето лекува раните, но и куражът да се изправиш пред проблемите и да простиш. Особено на себе си...</w:t>
      </w: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6A3564" w:rsidRDefault="006A3564" w:rsidP="006A3564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 xml:space="preserve">* * * </w:t>
      </w:r>
    </w:p>
    <w:p w:rsidR="006A3564" w:rsidRDefault="006A3564" w:rsidP="006A3564">
      <w:pPr>
        <w:pStyle w:val="normal"/>
        <w:spacing w:after="0" w:line="240" w:lineRule="auto"/>
        <w:jc w:val="both"/>
        <w:rPr>
          <w:color w:val="auto"/>
        </w:rPr>
      </w:pPr>
      <w:r>
        <w:rPr>
          <w:rFonts w:ascii="Georgia" w:eastAsia="Georgia" w:hAnsi="Georgia" w:cs="Georgia"/>
          <w:color w:val="auto"/>
          <w:sz w:val="24"/>
          <w:szCs w:val="24"/>
        </w:rPr>
        <w:t xml:space="preserve">Организатори на събитието са </w:t>
      </w:r>
      <w:r>
        <w:rPr>
          <w:rFonts w:ascii="Georgia" w:eastAsia="Georgia" w:hAnsi="Georgia" w:cs="Georgia"/>
          <w:b/>
          <w:color w:val="auto"/>
          <w:sz w:val="24"/>
          <w:szCs w:val="24"/>
        </w:rPr>
        <w:t>Арт Фест/София Филм Фест</w:t>
      </w:r>
      <w:r>
        <w:rPr>
          <w:rFonts w:ascii="Georgia" w:eastAsia="Georgia" w:hAnsi="Georgia" w:cs="Georgia"/>
          <w:color w:val="auto"/>
          <w:sz w:val="24"/>
          <w:szCs w:val="24"/>
        </w:rPr>
        <w:t xml:space="preserve"> и </w:t>
      </w:r>
      <w:r>
        <w:rPr>
          <w:rFonts w:ascii="Georgia" w:eastAsia="Georgia" w:hAnsi="Georgia" w:cs="Georgia"/>
          <w:b/>
          <w:color w:val="auto"/>
          <w:sz w:val="24"/>
          <w:szCs w:val="24"/>
        </w:rPr>
        <w:t>Община РУСЕ</w:t>
      </w:r>
      <w:r>
        <w:rPr>
          <w:rFonts w:ascii="Georgia" w:eastAsia="Georgia" w:hAnsi="Georgia" w:cs="Georgia"/>
          <w:color w:val="auto"/>
          <w:sz w:val="24"/>
          <w:szCs w:val="24"/>
        </w:rPr>
        <w:t xml:space="preserve">, с подкрепата на </w:t>
      </w:r>
      <w:r>
        <w:rPr>
          <w:rFonts w:ascii="Georgia" w:eastAsia="Georgia" w:hAnsi="Georgia" w:cs="Georgia"/>
          <w:b/>
          <w:color w:val="auto"/>
          <w:sz w:val="24"/>
          <w:szCs w:val="24"/>
        </w:rPr>
        <w:t>Националния Филмов Център</w:t>
      </w:r>
      <w:r>
        <w:rPr>
          <w:rFonts w:ascii="Georgia" w:eastAsia="Georgia" w:hAnsi="Georgia" w:cs="Georgia"/>
          <w:color w:val="auto"/>
          <w:sz w:val="24"/>
          <w:szCs w:val="24"/>
        </w:rPr>
        <w:t xml:space="preserve"> и веригата киносалони </w:t>
      </w:r>
      <w:proofErr w:type="spellStart"/>
      <w:r>
        <w:rPr>
          <w:rFonts w:ascii="Georgia" w:eastAsia="Georgia" w:hAnsi="Georgia" w:cs="Georgia"/>
          <w:b/>
          <w:i/>
          <w:color w:val="auto"/>
          <w:sz w:val="24"/>
          <w:szCs w:val="24"/>
        </w:rPr>
        <w:t>Europa</w:t>
      </w:r>
      <w:proofErr w:type="spellEnd"/>
      <w:r>
        <w:rPr>
          <w:rFonts w:ascii="Georgia" w:eastAsia="Georgia" w:hAnsi="Georgia" w:cs="Georgia"/>
          <w:b/>
          <w:i/>
          <w:color w:val="auto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color w:val="auto"/>
          <w:sz w:val="24"/>
          <w:szCs w:val="24"/>
        </w:rPr>
        <w:t>Cinemas</w:t>
      </w:r>
      <w:proofErr w:type="spellEnd"/>
      <w:r>
        <w:rPr>
          <w:rFonts w:ascii="Georgia" w:eastAsia="Georgia" w:hAnsi="Georgia" w:cs="Georgia"/>
          <w:color w:val="auto"/>
          <w:sz w:val="24"/>
          <w:szCs w:val="24"/>
        </w:rPr>
        <w:t xml:space="preserve">. </w:t>
      </w:r>
    </w:p>
    <w:p w:rsidR="006A3564" w:rsidRDefault="006A3564" w:rsidP="006A3564">
      <w:pPr>
        <w:pStyle w:val="normal"/>
        <w:spacing w:after="0" w:line="240" w:lineRule="auto"/>
        <w:jc w:val="both"/>
        <w:rPr>
          <w:color w:val="auto"/>
        </w:rPr>
      </w:pPr>
    </w:p>
    <w:p w:rsidR="006A3564" w:rsidRDefault="006A3564" w:rsidP="006A3564">
      <w:pPr>
        <w:pStyle w:val="normal"/>
        <w:spacing w:after="0" w:line="240" w:lineRule="auto"/>
        <w:jc w:val="both"/>
        <w:rPr>
          <w:color w:val="auto"/>
        </w:rPr>
      </w:pPr>
      <w:r>
        <w:rPr>
          <w:rFonts w:ascii="Georgia" w:eastAsia="Georgia" w:hAnsi="Georgia" w:cs="Georgia"/>
          <w:b/>
          <w:i/>
          <w:color w:val="auto"/>
          <w:sz w:val="24"/>
          <w:szCs w:val="24"/>
        </w:rPr>
        <w:t>„София Филм Фест в РУСЕ”</w:t>
      </w:r>
      <w:r>
        <w:rPr>
          <w:rFonts w:ascii="Georgia" w:eastAsia="Georgia" w:hAnsi="Georgia" w:cs="Georgia"/>
          <w:color w:val="auto"/>
          <w:sz w:val="24"/>
          <w:szCs w:val="24"/>
        </w:rPr>
        <w:t xml:space="preserve"> е част от проекта „Операция КИНО”, който екипът на Арт Фест разработва и реализира от 2010 година. Той включва международния кинофестивал „София Филм Фест” с издания в София, Бургас и Пловдив, регионалните издания на СФФ – в над 20 града, които се реализират през последните четири години като част от международния проект „Операция Кино” (обща инициатива на фестивалите в София, Истанбул, Сараево и Клуж), пътуващите из България прожекции на филми от последните издания на СФФ – „СФФ на път” и младежкото издание на фестивала – „СФФ за учащи”.</w:t>
      </w:r>
    </w:p>
    <w:p w:rsidR="006A3564" w:rsidRDefault="006A3564" w:rsidP="006A3564">
      <w:pPr>
        <w:pStyle w:val="a3"/>
        <w:jc w:val="both"/>
        <w:rPr>
          <w:rFonts w:ascii="Georgia" w:hAnsi="Georgia"/>
          <w:i/>
          <w:sz w:val="28"/>
          <w:szCs w:val="28"/>
        </w:rPr>
      </w:pPr>
    </w:p>
    <w:p w:rsidR="006A3564" w:rsidRDefault="006A3564" w:rsidP="006A3564">
      <w:pPr>
        <w:pStyle w:val="a3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От 2015 година „София Филм Фест на път” се подкрепя от мрежата на европейските киносалони </w:t>
      </w:r>
      <w:r>
        <w:rPr>
          <w:rFonts w:ascii="Georgia" w:hAnsi="Georgia"/>
          <w:b/>
          <w:i/>
          <w:sz w:val="28"/>
          <w:szCs w:val="28"/>
          <w:lang w:val="en-US"/>
        </w:rPr>
        <w:t>Europa Cinemas</w:t>
      </w:r>
      <w:r>
        <w:rPr>
          <w:rFonts w:ascii="Georgia" w:hAnsi="Georgia"/>
          <w:i/>
          <w:sz w:val="28"/>
          <w:szCs w:val="28"/>
        </w:rPr>
        <w:t>.</w:t>
      </w:r>
    </w:p>
    <w:p w:rsidR="006A3564" w:rsidRDefault="006A3564" w:rsidP="006A3564">
      <w:pPr>
        <w:pStyle w:val="a3"/>
        <w:jc w:val="both"/>
        <w:rPr>
          <w:rFonts w:ascii="Georgia" w:hAnsi="Georgia"/>
          <w:b/>
          <w:i/>
          <w:sz w:val="28"/>
          <w:szCs w:val="28"/>
          <w:lang w:eastAsia="bg-BG"/>
        </w:rPr>
      </w:pPr>
    </w:p>
    <w:p w:rsidR="006A3564" w:rsidRDefault="006A3564" w:rsidP="006A3564">
      <w:pPr>
        <w:pStyle w:val="normal"/>
        <w:spacing w:after="0" w:line="240" w:lineRule="auto"/>
        <w:jc w:val="both"/>
        <w:rPr>
          <w:rFonts w:ascii="Georgia" w:hAnsi="Georgia"/>
          <w:b/>
          <w:i/>
          <w:color w:val="auto"/>
          <w:sz w:val="32"/>
          <w:szCs w:val="32"/>
        </w:rPr>
      </w:pPr>
      <w:r>
        <w:rPr>
          <w:rFonts w:ascii="Georgia" w:hAnsi="Georgia"/>
          <w:b/>
          <w:i/>
          <w:color w:val="auto"/>
          <w:sz w:val="32"/>
          <w:szCs w:val="32"/>
        </w:rPr>
        <w:t>Очакваме Ви на Кино в ДОХОДНО ЗДАНИЕ - Русе!</w:t>
      </w:r>
    </w:p>
    <w:p w:rsidR="006A3564" w:rsidRDefault="006A3564" w:rsidP="006A3564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</w:p>
    <w:p w:rsidR="006A3564" w:rsidRDefault="006A3564" w:rsidP="006A3564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ВХОД - С В О Б О Д Е Н!</w:t>
      </w:r>
    </w:p>
    <w:p w:rsidR="006A3564" w:rsidRDefault="006A3564" w:rsidP="006A3564">
      <w:pPr>
        <w:pStyle w:val="a3"/>
        <w:jc w:val="both"/>
        <w:rPr>
          <w:rFonts w:ascii="Georgia" w:hAnsi="Georgia"/>
          <w:sz w:val="20"/>
          <w:szCs w:val="20"/>
          <w:lang w:eastAsia="bg-BG"/>
        </w:rPr>
      </w:pPr>
    </w:p>
    <w:p w:rsidR="006A3564" w:rsidRDefault="006A3564" w:rsidP="006A3564">
      <w:pPr>
        <w:pStyle w:val="a3"/>
        <w:jc w:val="both"/>
        <w:rPr>
          <w:rFonts w:ascii="Georgia" w:hAnsi="Georgia"/>
          <w:sz w:val="20"/>
          <w:szCs w:val="20"/>
          <w:lang w:eastAsia="bg-BG"/>
        </w:rPr>
      </w:pPr>
    </w:p>
    <w:p w:rsidR="000D32C1" w:rsidRDefault="006A3564">
      <w:bookmarkStart w:id="0" w:name="_GoBack"/>
      <w:bookmarkEnd w:id="0"/>
    </w:p>
    <w:sectPr w:rsidR="000D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64"/>
    <w:rsid w:val="00151D51"/>
    <w:rsid w:val="002A54BA"/>
    <w:rsid w:val="00397E64"/>
    <w:rsid w:val="006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74907-25F5-47B5-84FB-F79CA72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35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normal"/>
    <w:rsid w:val="006A3564"/>
    <w:pPr>
      <w:spacing w:after="200" w:line="276" w:lineRule="auto"/>
    </w:pPr>
    <w:rPr>
      <w:rFonts w:ascii="Calibri" w:eastAsia="Calibri" w:hAnsi="Calibri" w:cs="Calibri"/>
      <w:color w:val="000000"/>
      <w:lang w:eastAsia="bg-BG"/>
    </w:rPr>
  </w:style>
  <w:style w:type="paragraph" w:customStyle="1" w:styleId="MediumGrid2">
    <w:name w:val="Medium Grid 2"/>
    <w:uiPriority w:val="1"/>
    <w:qFormat/>
    <w:rsid w:val="006A35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2016-11-18T12:27:00Z</dcterms:created>
  <dcterms:modified xsi:type="dcterms:W3CDTF">2016-11-18T12:28:00Z</dcterms:modified>
</cp:coreProperties>
</file>