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CE" w:rsidRDefault="00C12ECE" w:rsidP="00B2388A">
      <w:pPr>
        <w:jc w:val="both"/>
        <w:rPr>
          <w:lang w:val="en-US"/>
        </w:rPr>
      </w:pPr>
    </w:p>
    <w:p w:rsidR="00134F8B" w:rsidRDefault="00134F8B" w:rsidP="00B2388A">
      <w:pPr>
        <w:jc w:val="both"/>
        <w:rPr>
          <w:b/>
        </w:rPr>
      </w:pPr>
    </w:p>
    <w:p w:rsidR="005F6BCC" w:rsidRPr="005F6BCC" w:rsidRDefault="005F6BCC" w:rsidP="00B2388A">
      <w:pPr>
        <w:jc w:val="both"/>
        <w:rPr>
          <w:b/>
        </w:rPr>
      </w:pPr>
    </w:p>
    <w:p w:rsidR="00F52F87" w:rsidRPr="008C5FC3" w:rsidRDefault="00F52F87" w:rsidP="008C5FC3">
      <w:pPr>
        <w:spacing w:line="360" w:lineRule="auto"/>
        <w:ind w:left="567" w:right="850"/>
        <w:jc w:val="center"/>
        <w:rPr>
          <w:b/>
          <w:color w:val="000000"/>
          <w:sz w:val="28"/>
          <w:szCs w:val="28"/>
          <w:lang w:val="en-US"/>
        </w:rPr>
      </w:pPr>
      <w:r w:rsidRPr="008C5FC3">
        <w:rPr>
          <w:b/>
          <w:color w:val="000000"/>
          <w:sz w:val="28"/>
          <w:szCs w:val="28"/>
        </w:rPr>
        <w:t>Осигурена е приемствеността в предоставянето на приемна грижа чрез проекта „Приеми ме 2015“</w:t>
      </w:r>
    </w:p>
    <w:p w:rsidR="005F6BCC" w:rsidRPr="005F6BCC" w:rsidRDefault="005F6BCC" w:rsidP="005F6BCC">
      <w:pPr>
        <w:spacing w:line="360" w:lineRule="auto"/>
        <w:ind w:left="567" w:right="850"/>
        <w:jc w:val="both"/>
        <w:rPr>
          <w:rFonts w:ascii="Verdana" w:hAnsi="Verdana"/>
          <w:b/>
          <w:color w:val="000000"/>
          <w:sz w:val="20"/>
          <w:szCs w:val="20"/>
        </w:rPr>
      </w:pPr>
      <w:bookmarkStart w:id="0" w:name="_GoBack"/>
      <w:bookmarkEnd w:id="0"/>
    </w:p>
    <w:p w:rsidR="00F52F87" w:rsidRPr="00F52F87" w:rsidRDefault="00F52F87" w:rsidP="005F6BCC">
      <w:pPr>
        <w:ind w:left="567" w:right="850" w:firstLine="709"/>
        <w:jc w:val="both"/>
        <w:rPr>
          <w:color w:val="000000"/>
        </w:rPr>
      </w:pPr>
      <w:r w:rsidRPr="00F52F87">
        <w:rPr>
          <w:color w:val="000000"/>
        </w:rPr>
        <w:t>Утвърдените приемни семейства по проект „Приеми ме 2015“ към края на януари т.г. са 1</w:t>
      </w:r>
      <w:r w:rsidRPr="00F52F87">
        <w:rPr>
          <w:color w:val="000000"/>
          <w:lang w:val="en-US"/>
        </w:rPr>
        <w:t xml:space="preserve"> </w:t>
      </w:r>
      <w:r w:rsidRPr="00F52F87">
        <w:rPr>
          <w:color w:val="000000"/>
        </w:rPr>
        <w:t>546, от които 1</w:t>
      </w:r>
      <w:r w:rsidRPr="00F52F87">
        <w:rPr>
          <w:color w:val="000000"/>
          <w:lang w:val="en-US"/>
        </w:rPr>
        <w:t xml:space="preserve"> </w:t>
      </w:r>
      <w:r w:rsidRPr="00F52F87">
        <w:rPr>
          <w:color w:val="000000"/>
        </w:rPr>
        <w:t xml:space="preserve">524 професионални, сочи първоначален текущ анализ на Националния екип за управление на проекта. </w:t>
      </w:r>
    </w:p>
    <w:p w:rsidR="00F52F87" w:rsidRPr="00F52F87" w:rsidRDefault="00F52F87" w:rsidP="005F6BCC">
      <w:pPr>
        <w:ind w:left="567" w:right="850" w:firstLine="709"/>
        <w:jc w:val="both"/>
        <w:rPr>
          <w:color w:val="000000"/>
        </w:rPr>
      </w:pPr>
      <w:r w:rsidRPr="00F52F87">
        <w:rPr>
          <w:color w:val="000000"/>
        </w:rPr>
        <w:t>От началото на 2016 г. приемните родители от предходния проект „И аз имам семейство“ (1 524 на брой) преминаха към новия проект, като със сключените нови договори не беше допуснато прекъсване на услугата „приемна грижа“ на територията на 82-те общини-партньори по проекта.</w:t>
      </w:r>
    </w:p>
    <w:p w:rsidR="00F52F87" w:rsidRPr="00F52F87" w:rsidRDefault="00F52F87" w:rsidP="005F6BCC">
      <w:pPr>
        <w:ind w:left="567" w:right="850" w:firstLine="709"/>
        <w:jc w:val="both"/>
        <w:rPr>
          <w:color w:val="000000"/>
        </w:rPr>
      </w:pPr>
      <w:r w:rsidRPr="00F52F87">
        <w:rPr>
          <w:color w:val="000000"/>
        </w:rPr>
        <w:t xml:space="preserve">Към 31 януари 2016 г. децата, отглеждани в приемни семейства по проекта, са 1 493. </w:t>
      </w:r>
    </w:p>
    <w:p w:rsidR="00F52F87" w:rsidRPr="00F52F87" w:rsidRDefault="00F52F87" w:rsidP="005F6BCC">
      <w:pPr>
        <w:ind w:left="567" w:right="850" w:firstLine="709"/>
        <w:jc w:val="both"/>
        <w:rPr>
          <w:color w:val="000000"/>
        </w:rPr>
      </w:pPr>
      <w:r w:rsidRPr="00F52F87">
        <w:rPr>
          <w:color w:val="000000"/>
        </w:rPr>
        <w:t xml:space="preserve">През първия месец на т.г. в услугата са пребивавали 1 546 деца, тъй като са отчетени нови настанявания и случаи на прекратено настаняване, като непосредствено е последвало ново настаняване. </w:t>
      </w:r>
    </w:p>
    <w:p w:rsidR="00F52F87" w:rsidRPr="00F52F87" w:rsidRDefault="00F52F87" w:rsidP="005F6BCC">
      <w:pPr>
        <w:ind w:left="567" w:right="850" w:firstLine="709"/>
        <w:jc w:val="both"/>
        <w:rPr>
          <w:bCs/>
          <w:lang w:eastAsia="en-US"/>
        </w:rPr>
      </w:pPr>
      <w:r w:rsidRPr="00F52F87">
        <w:rPr>
          <w:color w:val="000000"/>
        </w:rPr>
        <w:t xml:space="preserve">Тези случаи са на деца от </w:t>
      </w:r>
      <w:r w:rsidRPr="00F52F87">
        <w:rPr>
          <w:bCs/>
          <w:lang w:eastAsia="en-US"/>
        </w:rPr>
        <w:t xml:space="preserve">биологичното семейство, </w:t>
      </w:r>
      <w:proofErr w:type="spellStart"/>
      <w:r w:rsidRPr="00F52F87">
        <w:rPr>
          <w:bCs/>
          <w:lang w:eastAsia="en-US"/>
        </w:rPr>
        <w:t>семейство</w:t>
      </w:r>
      <w:proofErr w:type="spellEnd"/>
      <w:r w:rsidRPr="00F52F87">
        <w:rPr>
          <w:bCs/>
          <w:lang w:eastAsia="en-US"/>
        </w:rPr>
        <w:t xml:space="preserve"> на роднини или близки, друго приемно семейство - общо 1 117 деца, от специализирани институции – 262, от социални услуги </w:t>
      </w:r>
      <w:proofErr w:type="spellStart"/>
      <w:r w:rsidRPr="00F52F87">
        <w:rPr>
          <w:bCs/>
          <w:lang w:eastAsia="en-US"/>
        </w:rPr>
        <w:t>резидентен</w:t>
      </w:r>
      <w:proofErr w:type="spellEnd"/>
      <w:r w:rsidRPr="00F52F87">
        <w:rPr>
          <w:bCs/>
          <w:lang w:eastAsia="en-US"/>
        </w:rPr>
        <w:t xml:space="preserve"> тип – 167.</w:t>
      </w:r>
    </w:p>
    <w:p w:rsidR="00F52F87" w:rsidRPr="00F52F87" w:rsidRDefault="00F52F87" w:rsidP="005F6BCC">
      <w:pPr>
        <w:ind w:left="567" w:right="850" w:firstLine="709"/>
        <w:jc w:val="both"/>
        <w:rPr>
          <w:lang w:val="en-GB"/>
        </w:rPr>
      </w:pPr>
      <w:proofErr w:type="spellStart"/>
      <w:r w:rsidRPr="00F52F87">
        <w:rPr>
          <w:lang w:val="en-GB"/>
        </w:rPr>
        <w:t>Целта</w:t>
      </w:r>
      <w:proofErr w:type="spellEnd"/>
      <w:r w:rsidRPr="00F52F87">
        <w:rPr>
          <w:lang w:val="en-GB"/>
        </w:rPr>
        <w:t xml:space="preserve"> </w:t>
      </w:r>
      <w:proofErr w:type="spellStart"/>
      <w:r w:rsidRPr="00F52F87">
        <w:rPr>
          <w:lang w:val="en-GB"/>
        </w:rPr>
        <w:t>на</w:t>
      </w:r>
      <w:proofErr w:type="spellEnd"/>
      <w:r w:rsidRPr="00F52F87">
        <w:rPr>
          <w:lang w:val="en-GB"/>
        </w:rPr>
        <w:t xml:space="preserve"> </w:t>
      </w:r>
      <w:proofErr w:type="spellStart"/>
      <w:r w:rsidRPr="00F52F87">
        <w:rPr>
          <w:lang w:val="en-GB"/>
        </w:rPr>
        <w:t>проект</w:t>
      </w:r>
      <w:proofErr w:type="spellEnd"/>
      <w:r w:rsidRPr="00F52F87">
        <w:t>а</w:t>
      </w:r>
      <w:r w:rsidRPr="00F52F87">
        <w:rPr>
          <w:lang w:val="en-GB"/>
        </w:rPr>
        <w:t xml:space="preserve"> "</w:t>
      </w:r>
      <w:proofErr w:type="spellStart"/>
      <w:r w:rsidRPr="00F52F87">
        <w:rPr>
          <w:lang w:val="en-GB"/>
        </w:rPr>
        <w:t>Приеми</w:t>
      </w:r>
      <w:proofErr w:type="spellEnd"/>
      <w:r w:rsidRPr="00F52F87">
        <w:rPr>
          <w:lang w:val="en-GB"/>
        </w:rPr>
        <w:t xml:space="preserve"> </w:t>
      </w:r>
      <w:proofErr w:type="spellStart"/>
      <w:r w:rsidRPr="00F52F87">
        <w:rPr>
          <w:lang w:val="en-GB"/>
        </w:rPr>
        <w:t>ме</w:t>
      </w:r>
      <w:proofErr w:type="spellEnd"/>
      <w:r w:rsidRPr="00F52F87">
        <w:rPr>
          <w:lang w:val="en-GB"/>
        </w:rPr>
        <w:t xml:space="preserve"> 2015" е </w:t>
      </w:r>
      <w:proofErr w:type="spellStart"/>
      <w:r w:rsidRPr="00F52F87">
        <w:rPr>
          <w:lang w:val="en-GB"/>
        </w:rPr>
        <w:t>да</w:t>
      </w:r>
      <w:proofErr w:type="spellEnd"/>
      <w:r w:rsidRPr="00F52F87">
        <w:rPr>
          <w:lang w:val="en-GB"/>
        </w:rPr>
        <w:t xml:space="preserve"> </w:t>
      </w:r>
      <w:proofErr w:type="spellStart"/>
      <w:r w:rsidRPr="00F52F87">
        <w:rPr>
          <w:lang w:val="en-GB"/>
        </w:rPr>
        <w:t>се</w:t>
      </w:r>
      <w:proofErr w:type="spellEnd"/>
      <w:r w:rsidRPr="00F52F87">
        <w:rPr>
          <w:lang w:val="en-GB"/>
        </w:rPr>
        <w:t xml:space="preserve"> </w:t>
      </w:r>
      <w:proofErr w:type="spellStart"/>
      <w:r w:rsidRPr="00F52F87">
        <w:rPr>
          <w:lang w:val="en-GB"/>
        </w:rPr>
        <w:t>усъвършенства</w:t>
      </w:r>
      <w:proofErr w:type="spellEnd"/>
      <w:r w:rsidRPr="00F52F87">
        <w:rPr>
          <w:lang w:val="en-GB"/>
        </w:rPr>
        <w:t xml:space="preserve"> и </w:t>
      </w:r>
      <w:r w:rsidRPr="00F52F87">
        <w:t xml:space="preserve">да се </w:t>
      </w:r>
      <w:proofErr w:type="spellStart"/>
      <w:r w:rsidRPr="00F52F87">
        <w:rPr>
          <w:lang w:val="en-GB"/>
        </w:rPr>
        <w:t>разшири</w:t>
      </w:r>
      <w:proofErr w:type="spellEnd"/>
      <w:r w:rsidRPr="00F52F87">
        <w:rPr>
          <w:lang w:val="en-GB"/>
        </w:rPr>
        <w:t xml:space="preserve"> </w:t>
      </w:r>
      <w:proofErr w:type="spellStart"/>
      <w:r w:rsidRPr="00F52F87">
        <w:rPr>
          <w:lang w:val="en-GB"/>
        </w:rPr>
        <w:t>обхват</w:t>
      </w:r>
      <w:proofErr w:type="spellEnd"/>
      <w:r w:rsidRPr="00F52F87">
        <w:t>а</w:t>
      </w:r>
      <w:r w:rsidRPr="00F52F87">
        <w:rPr>
          <w:lang w:val="en-GB"/>
        </w:rPr>
        <w:t xml:space="preserve"> </w:t>
      </w:r>
      <w:proofErr w:type="spellStart"/>
      <w:r w:rsidRPr="00F52F87">
        <w:rPr>
          <w:lang w:val="en-GB"/>
        </w:rPr>
        <w:t>на</w:t>
      </w:r>
      <w:proofErr w:type="spellEnd"/>
      <w:r w:rsidRPr="00F52F87">
        <w:rPr>
          <w:lang w:val="en-GB"/>
        </w:rPr>
        <w:t xml:space="preserve"> </w:t>
      </w:r>
      <w:proofErr w:type="spellStart"/>
      <w:r w:rsidRPr="00F52F87">
        <w:rPr>
          <w:lang w:val="en-GB"/>
        </w:rPr>
        <w:t>услугата</w:t>
      </w:r>
      <w:proofErr w:type="spellEnd"/>
      <w:r w:rsidRPr="00F52F87">
        <w:rPr>
          <w:lang w:val="en-GB"/>
        </w:rPr>
        <w:t xml:space="preserve"> "</w:t>
      </w:r>
      <w:proofErr w:type="spellStart"/>
      <w:r w:rsidRPr="00F52F87">
        <w:rPr>
          <w:lang w:val="en-GB"/>
        </w:rPr>
        <w:t>приемна</w:t>
      </w:r>
      <w:proofErr w:type="spellEnd"/>
      <w:r w:rsidRPr="00F52F87">
        <w:rPr>
          <w:lang w:val="en-GB"/>
        </w:rPr>
        <w:t xml:space="preserve"> </w:t>
      </w:r>
      <w:proofErr w:type="spellStart"/>
      <w:r w:rsidRPr="00F52F87">
        <w:rPr>
          <w:lang w:val="en-GB"/>
        </w:rPr>
        <w:t>грижа</w:t>
      </w:r>
      <w:proofErr w:type="spellEnd"/>
      <w:r w:rsidRPr="00F52F87">
        <w:rPr>
          <w:lang w:val="en-GB"/>
        </w:rPr>
        <w:t xml:space="preserve">" и </w:t>
      </w:r>
      <w:r w:rsidRPr="00F52F87">
        <w:t xml:space="preserve">да се </w:t>
      </w:r>
      <w:proofErr w:type="spellStart"/>
      <w:r w:rsidRPr="00F52F87">
        <w:rPr>
          <w:lang w:val="en-GB"/>
        </w:rPr>
        <w:t>затвърди</w:t>
      </w:r>
      <w:proofErr w:type="spellEnd"/>
      <w:r w:rsidRPr="00F52F87">
        <w:rPr>
          <w:lang w:val="en-GB"/>
        </w:rPr>
        <w:t xml:space="preserve"> </w:t>
      </w:r>
      <w:proofErr w:type="spellStart"/>
      <w:r w:rsidRPr="00F52F87">
        <w:rPr>
          <w:lang w:val="en-GB"/>
        </w:rPr>
        <w:t>нейното</w:t>
      </w:r>
      <w:proofErr w:type="spellEnd"/>
      <w:r w:rsidRPr="00F52F87">
        <w:rPr>
          <w:lang w:val="en-GB"/>
        </w:rPr>
        <w:t xml:space="preserve"> </w:t>
      </w:r>
      <w:proofErr w:type="spellStart"/>
      <w:r w:rsidRPr="00F52F87">
        <w:rPr>
          <w:lang w:val="en-GB"/>
        </w:rPr>
        <w:t>предоставяне</w:t>
      </w:r>
      <w:proofErr w:type="spellEnd"/>
      <w:r w:rsidRPr="00F52F87">
        <w:rPr>
          <w:lang w:val="en-GB"/>
        </w:rPr>
        <w:t xml:space="preserve"> </w:t>
      </w:r>
      <w:proofErr w:type="spellStart"/>
      <w:r w:rsidRPr="00F52F87">
        <w:rPr>
          <w:lang w:val="en-GB"/>
        </w:rPr>
        <w:t>на</w:t>
      </w:r>
      <w:proofErr w:type="spellEnd"/>
      <w:r w:rsidRPr="00F52F87">
        <w:rPr>
          <w:lang w:val="en-GB"/>
        </w:rPr>
        <w:t xml:space="preserve"> </w:t>
      </w:r>
      <w:proofErr w:type="spellStart"/>
      <w:r w:rsidRPr="00F52F87">
        <w:rPr>
          <w:lang w:val="en-GB"/>
        </w:rPr>
        <w:t>местно</w:t>
      </w:r>
      <w:proofErr w:type="spellEnd"/>
      <w:r w:rsidRPr="00F52F87">
        <w:rPr>
          <w:lang w:val="en-GB"/>
        </w:rPr>
        <w:t xml:space="preserve"> </w:t>
      </w:r>
      <w:proofErr w:type="spellStart"/>
      <w:r w:rsidRPr="00F52F87">
        <w:rPr>
          <w:lang w:val="en-GB"/>
        </w:rPr>
        <w:t>ниво</w:t>
      </w:r>
      <w:proofErr w:type="spellEnd"/>
      <w:r w:rsidRPr="00F52F87">
        <w:rPr>
          <w:lang w:val="en-GB"/>
        </w:rPr>
        <w:t xml:space="preserve"> </w:t>
      </w:r>
      <w:proofErr w:type="spellStart"/>
      <w:r w:rsidRPr="00F52F87">
        <w:rPr>
          <w:lang w:val="en-GB"/>
        </w:rPr>
        <w:t>като</w:t>
      </w:r>
      <w:proofErr w:type="spellEnd"/>
      <w:r w:rsidRPr="00F52F87">
        <w:rPr>
          <w:lang w:val="en-GB"/>
        </w:rPr>
        <w:t xml:space="preserve"> </w:t>
      </w:r>
      <w:proofErr w:type="spellStart"/>
      <w:r w:rsidRPr="00F52F87">
        <w:rPr>
          <w:lang w:val="en-GB"/>
        </w:rPr>
        <w:t>алтернативна</w:t>
      </w:r>
      <w:proofErr w:type="spellEnd"/>
      <w:r w:rsidRPr="00F52F87">
        <w:rPr>
          <w:lang w:val="en-GB"/>
        </w:rPr>
        <w:t xml:space="preserve"> </w:t>
      </w:r>
      <w:proofErr w:type="spellStart"/>
      <w:r w:rsidRPr="00F52F87">
        <w:rPr>
          <w:lang w:val="en-GB"/>
        </w:rPr>
        <w:t>форма</w:t>
      </w:r>
      <w:proofErr w:type="spellEnd"/>
      <w:r w:rsidRPr="00F52F87">
        <w:rPr>
          <w:lang w:val="en-GB"/>
        </w:rPr>
        <w:t xml:space="preserve"> </w:t>
      </w:r>
      <w:proofErr w:type="spellStart"/>
      <w:r w:rsidRPr="00F52F87">
        <w:rPr>
          <w:lang w:val="en-GB"/>
        </w:rPr>
        <w:t>за</w:t>
      </w:r>
      <w:proofErr w:type="spellEnd"/>
      <w:r w:rsidRPr="00F52F87">
        <w:rPr>
          <w:lang w:val="en-GB"/>
        </w:rPr>
        <w:t xml:space="preserve"> </w:t>
      </w:r>
      <w:proofErr w:type="spellStart"/>
      <w:r w:rsidRPr="00F52F87">
        <w:rPr>
          <w:lang w:val="en-GB"/>
        </w:rPr>
        <w:t>отглеждане</w:t>
      </w:r>
      <w:proofErr w:type="spellEnd"/>
      <w:r w:rsidRPr="00F52F87">
        <w:rPr>
          <w:lang w:val="en-GB"/>
        </w:rPr>
        <w:t xml:space="preserve"> </w:t>
      </w:r>
      <w:proofErr w:type="spellStart"/>
      <w:r w:rsidRPr="00F52F87">
        <w:rPr>
          <w:lang w:val="en-GB"/>
        </w:rPr>
        <w:t>на</w:t>
      </w:r>
      <w:proofErr w:type="spellEnd"/>
      <w:r w:rsidRPr="00F52F87">
        <w:rPr>
          <w:lang w:val="en-GB"/>
        </w:rPr>
        <w:t xml:space="preserve"> </w:t>
      </w:r>
      <w:proofErr w:type="spellStart"/>
      <w:r w:rsidRPr="00F52F87">
        <w:rPr>
          <w:lang w:val="en-GB"/>
        </w:rPr>
        <w:t>деца</w:t>
      </w:r>
      <w:proofErr w:type="spellEnd"/>
      <w:r w:rsidRPr="00F52F87">
        <w:rPr>
          <w:lang w:val="en-GB"/>
        </w:rPr>
        <w:t xml:space="preserve"> в </w:t>
      </w:r>
      <w:proofErr w:type="spellStart"/>
      <w:r w:rsidRPr="00F52F87">
        <w:rPr>
          <w:lang w:val="en-GB"/>
        </w:rPr>
        <w:t>риск</w:t>
      </w:r>
      <w:proofErr w:type="spellEnd"/>
      <w:r w:rsidRPr="00F52F87">
        <w:rPr>
          <w:lang w:val="en-GB"/>
        </w:rPr>
        <w:t xml:space="preserve"> в </w:t>
      </w:r>
      <w:proofErr w:type="spellStart"/>
      <w:r w:rsidRPr="00F52F87">
        <w:rPr>
          <w:lang w:val="en-GB"/>
        </w:rPr>
        <w:t>семейна</w:t>
      </w:r>
      <w:proofErr w:type="spellEnd"/>
      <w:r w:rsidRPr="00F52F87">
        <w:rPr>
          <w:lang w:val="en-GB"/>
        </w:rPr>
        <w:t xml:space="preserve"> </w:t>
      </w:r>
      <w:proofErr w:type="spellStart"/>
      <w:r w:rsidRPr="00F52F87">
        <w:rPr>
          <w:lang w:val="en-GB"/>
        </w:rPr>
        <w:t>среда</w:t>
      </w:r>
      <w:proofErr w:type="spellEnd"/>
      <w:r w:rsidRPr="00F52F87">
        <w:rPr>
          <w:lang w:val="en-GB"/>
        </w:rPr>
        <w:t xml:space="preserve">. </w:t>
      </w:r>
      <w:proofErr w:type="spellStart"/>
      <w:proofErr w:type="gramStart"/>
      <w:r w:rsidRPr="00F52F87">
        <w:rPr>
          <w:lang w:val="en-GB"/>
        </w:rPr>
        <w:t>Акцент</w:t>
      </w:r>
      <w:proofErr w:type="spellEnd"/>
      <w:r w:rsidRPr="00F52F87">
        <w:rPr>
          <w:lang w:val="en-GB"/>
        </w:rPr>
        <w:t xml:space="preserve"> е </w:t>
      </w:r>
      <w:proofErr w:type="spellStart"/>
      <w:r w:rsidRPr="00F52F87">
        <w:rPr>
          <w:lang w:val="en-GB"/>
        </w:rPr>
        <w:t>поставен</w:t>
      </w:r>
      <w:proofErr w:type="spellEnd"/>
      <w:r w:rsidRPr="00F52F87">
        <w:rPr>
          <w:lang w:val="en-GB"/>
        </w:rPr>
        <w:t xml:space="preserve"> </w:t>
      </w:r>
      <w:proofErr w:type="spellStart"/>
      <w:r w:rsidRPr="00F52F87">
        <w:rPr>
          <w:lang w:val="en-GB"/>
        </w:rPr>
        <w:t>към</w:t>
      </w:r>
      <w:proofErr w:type="spellEnd"/>
      <w:r w:rsidRPr="00F52F87">
        <w:rPr>
          <w:lang w:val="en-GB"/>
        </w:rPr>
        <w:t xml:space="preserve"> </w:t>
      </w:r>
      <w:proofErr w:type="spellStart"/>
      <w:r w:rsidRPr="00F52F87">
        <w:rPr>
          <w:lang w:val="en-GB"/>
        </w:rPr>
        <w:t>развитие</w:t>
      </w:r>
      <w:proofErr w:type="spellEnd"/>
      <w:r w:rsidRPr="00F52F87">
        <w:rPr>
          <w:lang w:val="en-GB"/>
        </w:rPr>
        <w:t xml:space="preserve"> </w:t>
      </w:r>
      <w:proofErr w:type="spellStart"/>
      <w:r w:rsidRPr="00F52F87">
        <w:rPr>
          <w:lang w:val="en-GB"/>
        </w:rPr>
        <w:t>на</w:t>
      </w:r>
      <w:proofErr w:type="spellEnd"/>
      <w:r w:rsidRPr="00F52F87">
        <w:rPr>
          <w:lang w:val="en-GB"/>
        </w:rPr>
        <w:t xml:space="preserve"> </w:t>
      </w:r>
      <w:proofErr w:type="spellStart"/>
      <w:r w:rsidRPr="00F52F87">
        <w:rPr>
          <w:lang w:val="en-GB"/>
        </w:rPr>
        <w:t>специализирана</w:t>
      </w:r>
      <w:proofErr w:type="spellEnd"/>
      <w:r w:rsidRPr="00F52F87">
        <w:rPr>
          <w:lang w:val="en-GB"/>
        </w:rPr>
        <w:t xml:space="preserve"> </w:t>
      </w:r>
      <w:proofErr w:type="spellStart"/>
      <w:r w:rsidRPr="00F52F87">
        <w:rPr>
          <w:lang w:val="en-GB"/>
        </w:rPr>
        <w:t>приемна</w:t>
      </w:r>
      <w:proofErr w:type="spellEnd"/>
      <w:r w:rsidRPr="00F52F87">
        <w:rPr>
          <w:lang w:val="en-GB"/>
        </w:rPr>
        <w:t xml:space="preserve"> </w:t>
      </w:r>
      <w:proofErr w:type="spellStart"/>
      <w:r w:rsidRPr="00F52F87">
        <w:rPr>
          <w:lang w:val="en-GB"/>
        </w:rPr>
        <w:t>грижа</w:t>
      </w:r>
      <w:proofErr w:type="spellEnd"/>
      <w:r w:rsidRPr="00F52F87">
        <w:rPr>
          <w:lang w:val="en-GB"/>
        </w:rPr>
        <w:t xml:space="preserve"> </w:t>
      </w:r>
      <w:proofErr w:type="spellStart"/>
      <w:r w:rsidRPr="00F52F87">
        <w:rPr>
          <w:lang w:val="en-GB"/>
        </w:rPr>
        <w:t>за</w:t>
      </w:r>
      <w:proofErr w:type="spellEnd"/>
      <w:r w:rsidRPr="00F52F87">
        <w:rPr>
          <w:lang w:val="en-GB"/>
        </w:rPr>
        <w:t xml:space="preserve"> </w:t>
      </w:r>
      <w:proofErr w:type="spellStart"/>
      <w:r w:rsidRPr="00F52F87">
        <w:rPr>
          <w:lang w:val="en-GB"/>
        </w:rPr>
        <w:t>деца</w:t>
      </w:r>
      <w:proofErr w:type="spellEnd"/>
      <w:r w:rsidRPr="00F52F87">
        <w:rPr>
          <w:lang w:val="en-GB"/>
        </w:rPr>
        <w:t xml:space="preserve"> с </w:t>
      </w:r>
      <w:proofErr w:type="spellStart"/>
      <w:r w:rsidRPr="00F52F87">
        <w:rPr>
          <w:lang w:val="en-GB"/>
        </w:rPr>
        <w:t>увреждания</w:t>
      </w:r>
      <w:proofErr w:type="spellEnd"/>
      <w:r w:rsidRPr="00F52F87">
        <w:rPr>
          <w:lang w:val="en-GB"/>
        </w:rPr>
        <w:t xml:space="preserve">; </w:t>
      </w:r>
      <w:proofErr w:type="spellStart"/>
      <w:r w:rsidRPr="00F52F87">
        <w:rPr>
          <w:lang w:val="en-GB"/>
        </w:rPr>
        <w:t>деца</w:t>
      </w:r>
      <w:proofErr w:type="spellEnd"/>
      <w:r w:rsidRPr="00F52F87">
        <w:rPr>
          <w:lang w:val="en-GB"/>
        </w:rPr>
        <w:t xml:space="preserve">, </w:t>
      </w:r>
      <w:proofErr w:type="spellStart"/>
      <w:r w:rsidRPr="00F52F87">
        <w:rPr>
          <w:lang w:val="en-GB"/>
        </w:rPr>
        <w:t>жертви</w:t>
      </w:r>
      <w:proofErr w:type="spellEnd"/>
      <w:r w:rsidRPr="00F52F87">
        <w:rPr>
          <w:lang w:val="en-GB"/>
        </w:rPr>
        <w:t xml:space="preserve"> </w:t>
      </w:r>
      <w:proofErr w:type="spellStart"/>
      <w:r w:rsidRPr="00F52F87">
        <w:rPr>
          <w:lang w:val="en-GB"/>
        </w:rPr>
        <w:t>на</w:t>
      </w:r>
      <w:proofErr w:type="spellEnd"/>
      <w:r w:rsidRPr="00F52F87">
        <w:rPr>
          <w:lang w:val="en-GB"/>
        </w:rPr>
        <w:t xml:space="preserve"> </w:t>
      </w:r>
      <w:proofErr w:type="spellStart"/>
      <w:r w:rsidRPr="00F52F87">
        <w:rPr>
          <w:lang w:val="en-GB"/>
        </w:rPr>
        <w:t>насилие</w:t>
      </w:r>
      <w:proofErr w:type="spellEnd"/>
      <w:r w:rsidRPr="00F52F87">
        <w:rPr>
          <w:lang w:val="en-GB"/>
        </w:rPr>
        <w:t xml:space="preserve"> </w:t>
      </w:r>
      <w:proofErr w:type="spellStart"/>
      <w:r w:rsidRPr="00F52F87">
        <w:rPr>
          <w:lang w:val="en-GB"/>
        </w:rPr>
        <w:t>или</w:t>
      </w:r>
      <w:proofErr w:type="spellEnd"/>
      <w:r w:rsidRPr="00F52F87">
        <w:rPr>
          <w:lang w:val="en-GB"/>
        </w:rPr>
        <w:t xml:space="preserve"> </w:t>
      </w:r>
      <w:proofErr w:type="spellStart"/>
      <w:r w:rsidRPr="00F52F87">
        <w:rPr>
          <w:lang w:val="en-GB"/>
        </w:rPr>
        <w:t>трафик</w:t>
      </w:r>
      <w:proofErr w:type="spellEnd"/>
      <w:r w:rsidRPr="00F52F87">
        <w:rPr>
          <w:lang w:val="en-GB"/>
        </w:rPr>
        <w:t xml:space="preserve">; </w:t>
      </w:r>
      <w:proofErr w:type="spellStart"/>
      <w:r w:rsidRPr="00F52F87">
        <w:rPr>
          <w:lang w:val="en-GB"/>
        </w:rPr>
        <w:t>деца</w:t>
      </w:r>
      <w:proofErr w:type="spellEnd"/>
      <w:r w:rsidRPr="00F52F87">
        <w:rPr>
          <w:lang w:val="en-GB"/>
        </w:rPr>
        <w:t xml:space="preserve">, </w:t>
      </w:r>
      <w:r w:rsidRPr="00F52F87">
        <w:t xml:space="preserve">които са </w:t>
      </w:r>
      <w:proofErr w:type="spellStart"/>
      <w:r w:rsidRPr="00F52F87">
        <w:rPr>
          <w:lang w:val="en-GB"/>
        </w:rPr>
        <w:t>непридружени</w:t>
      </w:r>
      <w:proofErr w:type="spellEnd"/>
      <w:r w:rsidRPr="00F52F87">
        <w:rPr>
          <w:lang w:val="en-GB"/>
        </w:rPr>
        <w:t xml:space="preserve"> </w:t>
      </w:r>
      <w:proofErr w:type="spellStart"/>
      <w:r w:rsidRPr="00F52F87">
        <w:rPr>
          <w:lang w:val="en-GB"/>
        </w:rPr>
        <w:t>бежанци</w:t>
      </w:r>
      <w:proofErr w:type="spellEnd"/>
      <w:r w:rsidRPr="00F52F87">
        <w:rPr>
          <w:lang w:val="en-GB"/>
        </w:rPr>
        <w:t>.</w:t>
      </w:r>
      <w:proofErr w:type="gramEnd"/>
      <w:r w:rsidRPr="00F52F87">
        <w:rPr>
          <w:lang w:val="en-GB"/>
        </w:rPr>
        <w:t xml:space="preserve"> </w:t>
      </w:r>
      <w:proofErr w:type="spellStart"/>
      <w:r w:rsidRPr="00F52F87">
        <w:rPr>
          <w:lang w:val="en-GB"/>
        </w:rPr>
        <w:t>Специален</w:t>
      </w:r>
      <w:proofErr w:type="spellEnd"/>
      <w:r w:rsidRPr="00F52F87">
        <w:rPr>
          <w:lang w:val="en-GB"/>
        </w:rPr>
        <w:t xml:space="preserve"> </w:t>
      </w:r>
      <w:proofErr w:type="spellStart"/>
      <w:r w:rsidRPr="00F52F87">
        <w:rPr>
          <w:lang w:val="en-GB"/>
        </w:rPr>
        <w:t>фокус</w:t>
      </w:r>
      <w:proofErr w:type="spellEnd"/>
      <w:r w:rsidRPr="00F52F87">
        <w:rPr>
          <w:lang w:val="en-GB"/>
        </w:rPr>
        <w:t xml:space="preserve"> </w:t>
      </w:r>
      <w:proofErr w:type="spellStart"/>
      <w:r w:rsidRPr="00F52F87">
        <w:rPr>
          <w:lang w:val="en-GB"/>
        </w:rPr>
        <w:t>се</w:t>
      </w:r>
      <w:proofErr w:type="spellEnd"/>
      <w:r w:rsidRPr="00F52F87">
        <w:rPr>
          <w:lang w:val="en-GB"/>
        </w:rPr>
        <w:t xml:space="preserve"> </w:t>
      </w:r>
      <w:proofErr w:type="spellStart"/>
      <w:r w:rsidRPr="00F52F87">
        <w:rPr>
          <w:lang w:val="en-GB"/>
        </w:rPr>
        <w:t>поставя</w:t>
      </w:r>
      <w:proofErr w:type="spellEnd"/>
      <w:r w:rsidRPr="00F52F87">
        <w:rPr>
          <w:lang w:val="en-GB"/>
        </w:rPr>
        <w:t xml:space="preserve"> </w:t>
      </w:r>
      <w:r w:rsidRPr="00F52F87">
        <w:t xml:space="preserve">и </w:t>
      </w:r>
      <w:proofErr w:type="spellStart"/>
      <w:r w:rsidRPr="00F52F87">
        <w:rPr>
          <w:lang w:val="en-GB"/>
        </w:rPr>
        <w:t>върху</w:t>
      </w:r>
      <w:proofErr w:type="spellEnd"/>
      <w:r w:rsidRPr="00F52F87">
        <w:rPr>
          <w:lang w:val="en-GB"/>
        </w:rPr>
        <w:t xml:space="preserve"> </w:t>
      </w:r>
      <w:proofErr w:type="spellStart"/>
      <w:r w:rsidRPr="00F52F87">
        <w:rPr>
          <w:lang w:val="en-GB"/>
        </w:rPr>
        <w:t>настаняването</w:t>
      </w:r>
      <w:proofErr w:type="spellEnd"/>
      <w:r w:rsidRPr="00F52F87">
        <w:rPr>
          <w:lang w:val="en-GB"/>
        </w:rPr>
        <w:t xml:space="preserve"> </w:t>
      </w:r>
      <w:proofErr w:type="spellStart"/>
      <w:r w:rsidRPr="00F52F87">
        <w:rPr>
          <w:lang w:val="en-GB"/>
        </w:rPr>
        <w:t>на</w:t>
      </w:r>
      <w:proofErr w:type="spellEnd"/>
      <w:r w:rsidRPr="00F52F87">
        <w:rPr>
          <w:lang w:val="en-GB"/>
        </w:rPr>
        <w:t xml:space="preserve"> </w:t>
      </w:r>
      <w:proofErr w:type="spellStart"/>
      <w:r w:rsidRPr="00F52F87">
        <w:rPr>
          <w:lang w:val="en-GB"/>
        </w:rPr>
        <w:t>деца</w:t>
      </w:r>
      <w:proofErr w:type="spellEnd"/>
      <w:r w:rsidRPr="00F52F87">
        <w:rPr>
          <w:lang w:val="en-GB"/>
        </w:rPr>
        <w:t xml:space="preserve"> </w:t>
      </w:r>
      <w:proofErr w:type="spellStart"/>
      <w:r w:rsidRPr="00F52F87">
        <w:rPr>
          <w:lang w:val="en-GB"/>
        </w:rPr>
        <w:t>до</w:t>
      </w:r>
      <w:proofErr w:type="spellEnd"/>
      <w:r w:rsidRPr="00F52F87">
        <w:rPr>
          <w:lang w:val="en-GB"/>
        </w:rPr>
        <w:t xml:space="preserve"> 3-годишна </w:t>
      </w:r>
      <w:proofErr w:type="spellStart"/>
      <w:r w:rsidRPr="00F52F87">
        <w:rPr>
          <w:lang w:val="en-GB"/>
        </w:rPr>
        <w:t>възраст</w:t>
      </w:r>
      <w:proofErr w:type="spellEnd"/>
      <w:r w:rsidRPr="00F52F87">
        <w:rPr>
          <w:lang w:val="en-GB"/>
        </w:rPr>
        <w:t xml:space="preserve">, </w:t>
      </w:r>
      <w:r w:rsidRPr="00F52F87">
        <w:t>които според анализа са 33</w:t>
      </w:r>
      <w:proofErr w:type="gramStart"/>
      <w:r w:rsidRPr="00F52F87">
        <w:t>,5</w:t>
      </w:r>
      <w:proofErr w:type="gramEnd"/>
      <w:r w:rsidRPr="00F52F87">
        <w:t xml:space="preserve"> процента от общия брой. </w:t>
      </w:r>
    </w:p>
    <w:p w:rsidR="00F52F87" w:rsidRPr="00F52F87" w:rsidRDefault="00F52F87" w:rsidP="005F6BCC">
      <w:pPr>
        <w:ind w:left="567" w:right="850" w:firstLine="708"/>
        <w:jc w:val="both"/>
        <w:rPr>
          <w:bCs/>
          <w:lang w:val="en-US" w:eastAsia="en-US"/>
        </w:rPr>
      </w:pPr>
      <w:r w:rsidRPr="00F52F87">
        <w:t>Общият бюджет на проекта е 51,6 милиона лева</w:t>
      </w:r>
      <w:r w:rsidRPr="00F52F87">
        <w:rPr>
          <w:lang w:val="en-GB"/>
        </w:rPr>
        <w:t xml:space="preserve">, </w:t>
      </w:r>
      <w:proofErr w:type="spellStart"/>
      <w:r w:rsidRPr="00F52F87">
        <w:rPr>
          <w:lang w:val="en-GB"/>
        </w:rPr>
        <w:t>реализацията</w:t>
      </w:r>
      <w:proofErr w:type="spellEnd"/>
      <w:r w:rsidRPr="00F52F87">
        <w:rPr>
          <w:lang w:val="en-GB"/>
        </w:rPr>
        <w:t xml:space="preserve"> </w:t>
      </w:r>
      <w:proofErr w:type="spellStart"/>
      <w:r w:rsidRPr="00F52F87">
        <w:rPr>
          <w:lang w:val="en-GB"/>
        </w:rPr>
        <w:t>му</w:t>
      </w:r>
      <w:proofErr w:type="spellEnd"/>
      <w:r w:rsidRPr="00F52F87">
        <w:rPr>
          <w:lang w:val="en-GB"/>
        </w:rPr>
        <w:t xml:space="preserve"> </w:t>
      </w:r>
      <w:proofErr w:type="spellStart"/>
      <w:r w:rsidRPr="00F52F87">
        <w:rPr>
          <w:lang w:val="en-GB"/>
        </w:rPr>
        <w:t>ще</w:t>
      </w:r>
      <w:proofErr w:type="spellEnd"/>
      <w:r w:rsidRPr="00F52F87">
        <w:rPr>
          <w:lang w:val="en-GB"/>
        </w:rPr>
        <w:t xml:space="preserve"> </w:t>
      </w:r>
      <w:proofErr w:type="spellStart"/>
      <w:r w:rsidRPr="00F52F87">
        <w:rPr>
          <w:lang w:val="en-GB"/>
        </w:rPr>
        <w:t>продължи</w:t>
      </w:r>
      <w:proofErr w:type="spellEnd"/>
      <w:r w:rsidRPr="00F52F87">
        <w:rPr>
          <w:lang w:val="en-GB"/>
        </w:rPr>
        <w:t xml:space="preserve"> </w:t>
      </w:r>
      <w:proofErr w:type="spellStart"/>
      <w:r w:rsidRPr="00F52F87">
        <w:rPr>
          <w:lang w:val="en-GB"/>
        </w:rPr>
        <w:t>до</w:t>
      </w:r>
      <w:proofErr w:type="spellEnd"/>
      <w:r w:rsidRPr="00F52F87">
        <w:rPr>
          <w:lang w:val="en-GB"/>
        </w:rPr>
        <w:t xml:space="preserve"> 31.07.2018 г</w:t>
      </w:r>
      <w:proofErr w:type="spellStart"/>
      <w:r w:rsidRPr="00F52F87">
        <w:t>одина</w:t>
      </w:r>
      <w:proofErr w:type="spellEnd"/>
      <w:r w:rsidRPr="00F52F87">
        <w:rPr>
          <w:lang w:val="en-GB"/>
        </w:rPr>
        <w:t>.</w:t>
      </w:r>
    </w:p>
    <w:p w:rsidR="00134F8B" w:rsidRDefault="00134F8B" w:rsidP="005F6BCC">
      <w:pPr>
        <w:pStyle w:val="aa"/>
        <w:spacing w:before="0" w:after="0"/>
        <w:ind w:left="567" w:right="850" w:firstLine="708"/>
        <w:jc w:val="both"/>
        <w:rPr>
          <w:lang w:val="en-US"/>
        </w:rPr>
      </w:pPr>
    </w:p>
    <w:p w:rsidR="00532B48" w:rsidRDefault="00532B48" w:rsidP="005F6BCC">
      <w:pPr>
        <w:pStyle w:val="aa"/>
        <w:spacing w:before="0" w:after="0"/>
        <w:ind w:left="567" w:right="850" w:firstLine="708"/>
        <w:jc w:val="both"/>
      </w:pPr>
      <w:r>
        <w:t xml:space="preserve"> Данните за Община Русе към 3</w:t>
      </w:r>
      <w:r w:rsidR="007B3C5D">
        <w:t>1</w:t>
      </w:r>
      <w:r>
        <w:t>.01.20</w:t>
      </w:r>
      <w:r w:rsidR="007E0B04">
        <w:t>1</w:t>
      </w:r>
      <w:r>
        <w:t xml:space="preserve">6 г. са 22 утвърдени </w:t>
      </w:r>
      <w:r w:rsidR="007E0B04">
        <w:t xml:space="preserve"> </w:t>
      </w:r>
      <w:r w:rsidR="007B3C5D">
        <w:t xml:space="preserve">професионални </w:t>
      </w:r>
      <w:r>
        <w:t xml:space="preserve">приемни семейства, </w:t>
      </w:r>
      <w:r w:rsidR="00CC6DBA">
        <w:t xml:space="preserve">като </w:t>
      </w:r>
      <w:r>
        <w:t xml:space="preserve">в 20 от тях има настанени </w:t>
      </w:r>
      <w:r w:rsidR="00CC6DBA">
        <w:t xml:space="preserve">общо </w:t>
      </w:r>
      <w:r>
        <w:t xml:space="preserve">22 деца, </w:t>
      </w:r>
      <w:r w:rsidR="00CC6DBA">
        <w:t xml:space="preserve">от които </w:t>
      </w:r>
      <w:r>
        <w:t xml:space="preserve">6 са с увреждания. </w:t>
      </w:r>
      <w:r w:rsidR="00CB16DD">
        <w:t xml:space="preserve">Разпределението на децата по възраст са както следва: 12 са на възраст от 0 до 3 г.; 6 на възраст от 3 до 6 г. и 4 на възраст от 6 до 14 г. </w:t>
      </w:r>
    </w:p>
    <w:p w:rsidR="007B3C5D" w:rsidRPr="00532B48" w:rsidRDefault="007B3C5D" w:rsidP="005F6BCC">
      <w:pPr>
        <w:pStyle w:val="aa"/>
        <w:spacing w:before="0" w:after="0"/>
        <w:ind w:left="567" w:right="850" w:firstLine="708"/>
        <w:jc w:val="both"/>
      </w:pPr>
      <w:r>
        <w:t>От 01.</w:t>
      </w:r>
      <w:proofErr w:type="spellStart"/>
      <w:r>
        <w:t>01</w:t>
      </w:r>
      <w:proofErr w:type="spellEnd"/>
      <w:r>
        <w:t xml:space="preserve">.2016 година в Община Русе се приемат заявления на кандидат приемни родители, за които се предвижда в рамките на до 4 месеца да се осъществи проучване, оценяване и обучение. </w:t>
      </w:r>
      <w:r w:rsidR="00CC6DBA">
        <w:t xml:space="preserve"> </w:t>
      </w:r>
    </w:p>
    <w:sectPr w:rsidR="007B3C5D" w:rsidRPr="00532B48" w:rsidSect="00FD4AF9">
      <w:headerReference w:type="default" r:id="rId8"/>
      <w:footerReference w:type="default" r:id="rId9"/>
      <w:pgSz w:w="11906" w:h="16838"/>
      <w:pgMar w:top="0" w:right="991" w:bottom="1417" w:left="993"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C0" w:rsidRDefault="009B3FC0" w:rsidP="00C5450D">
      <w:r>
        <w:separator/>
      </w:r>
    </w:p>
  </w:endnote>
  <w:endnote w:type="continuationSeparator" w:id="0">
    <w:p w:rsidR="009B3FC0" w:rsidRDefault="009B3FC0"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B2" w:rsidRDefault="004E09B2" w:rsidP="00C5450D">
    <w:pPr>
      <w:pStyle w:val="a7"/>
      <w:pBdr>
        <w:bottom w:val="single" w:sz="6" w:space="1" w:color="auto"/>
      </w:pBdr>
      <w:jc w:val="center"/>
      <w:rPr>
        <w:i/>
        <w:sz w:val="22"/>
        <w:szCs w:val="22"/>
      </w:rPr>
    </w:pPr>
  </w:p>
  <w:p w:rsidR="00FD4AF9" w:rsidRPr="00BD62F9" w:rsidRDefault="00FD4AF9" w:rsidP="00C5450D">
    <w:pPr>
      <w:pStyle w:val="a7"/>
      <w:jc w:val="center"/>
      <w:rPr>
        <w:i/>
        <w:sz w:val="12"/>
        <w:szCs w:val="12"/>
        <w:lang w:val="en-US"/>
      </w:rPr>
    </w:pPr>
  </w:p>
  <w:p w:rsidR="00B2388A" w:rsidRDefault="00B2388A" w:rsidP="00B2388A">
    <w:pPr>
      <w:pStyle w:val="a7"/>
      <w:jc w:val="center"/>
      <w:rPr>
        <w:i/>
        <w:sz w:val="20"/>
        <w:szCs w:val="22"/>
      </w:rPr>
    </w:pPr>
    <w:r>
      <w:rPr>
        <w:i/>
        <w:sz w:val="20"/>
        <w:szCs w:val="22"/>
      </w:rPr>
      <w:t>Проект „Приеми ме 2015“</w:t>
    </w:r>
    <w:r>
      <w:rPr>
        <w:i/>
        <w:sz w:val="20"/>
        <w:szCs w:val="22"/>
        <w:lang w:val="en-US"/>
      </w:rPr>
      <w:t xml:space="preserve"> - BG05M9OP001-2.002-0132-C01</w:t>
    </w:r>
    <w:r>
      <w:rPr>
        <w:i/>
        <w:sz w:val="20"/>
        <w:szCs w:val="22"/>
      </w:rPr>
      <w:t>, финансиран от Оперативна програма „Развитие на човешките ресурси“, съфинансирана от Европейския съюз чрез Европейския социален фонд.</w:t>
    </w:r>
  </w:p>
  <w:p w:rsidR="00C5450D" w:rsidRPr="0065796A" w:rsidRDefault="00C5450D" w:rsidP="00B2388A">
    <w:pPr>
      <w:pStyle w:val="a7"/>
      <w:jc w:val="center"/>
      <w:rPr>
        <w:i/>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C0" w:rsidRDefault="009B3FC0" w:rsidP="00C5450D">
      <w:r>
        <w:separator/>
      </w:r>
    </w:p>
  </w:footnote>
  <w:footnote w:type="continuationSeparator" w:id="0">
    <w:p w:rsidR="009B3FC0" w:rsidRDefault="009B3FC0" w:rsidP="00C54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50D" w:rsidRDefault="00C5450D">
    <w:pPr>
      <w:pStyle w:val="a5"/>
      <w:pBdr>
        <w:bottom w:val="single" w:sz="6" w:space="1" w:color="auto"/>
      </w:pBdr>
    </w:pPr>
    <w:r>
      <w:rPr>
        <w:noProof/>
      </w:rPr>
      <w:drawing>
        <wp:inline distT="0" distB="0" distL="0" distR="0" wp14:anchorId="69570828" wp14:editId="4AE0CFCE">
          <wp:extent cx="2159876" cy="750962"/>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7586" cy="760596"/>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14:anchorId="2D90F38B" wp14:editId="2CDBEFF1">
          <wp:extent cx="2159876" cy="845605"/>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8163" b="8621"/>
                  <a:stretch/>
                </pic:blipFill>
                <pic:spPr bwMode="auto">
                  <a:xfrm>
                    <a:off x="0" y="0"/>
                    <a:ext cx="2209623" cy="8650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7B6"/>
    <w:multiLevelType w:val="hybridMultilevel"/>
    <w:tmpl w:val="9B28C4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3E"/>
    <w:rsid w:val="00047DDE"/>
    <w:rsid w:val="000A424B"/>
    <w:rsid w:val="000F1A76"/>
    <w:rsid w:val="00114D46"/>
    <w:rsid w:val="00127AB7"/>
    <w:rsid w:val="00134F8B"/>
    <w:rsid w:val="00281C22"/>
    <w:rsid w:val="00285A16"/>
    <w:rsid w:val="002C5A74"/>
    <w:rsid w:val="002D2F9F"/>
    <w:rsid w:val="004918A1"/>
    <w:rsid w:val="004C7BF5"/>
    <w:rsid w:val="004D6FCD"/>
    <w:rsid w:val="004E09B2"/>
    <w:rsid w:val="00532B48"/>
    <w:rsid w:val="005F6BCC"/>
    <w:rsid w:val="0065193E"/>
    <w:rsid w:val="0065796A"/>
    <w:rsid w:val="00674467"/>
    <w:rsid w:val="006B7C00"/>
    <w:rsid w:val="006E37F9"/>
    <w:rsid w:val="00713782"/>
    <w:rsid w:val="00756CB4"/>
    <w:rsid w:val="00760ED5"/>
    <w:rsid w:val="00763535"/>
    <w:rsid w:val="007B3C5D"/>
    <w:rsid w:val="007D604F"/>
    <w:rsid w:val="007E0B04"/>
    <w:rsid w:val="00827B02"/>
    <w:rsid w:val="008C5FC3"/>
    <w:rsid w:val="008F5EAF"/>
    <w:rsid w:val="009179FE"/>
    <w:rsid w:val="00954B1F"/>
    <w:rsid w:val="00957235"/>
    <w:rsid w:val="009B3FC0"/>
    <w:rsid w:val="00A356AF"/>
    <w:rsid w:val="00A75C47"/>
    <w:rsid w:val="00AC16DF"/>
    <w:rsid w:val="00B2388A"/>
    <w:rsid w:val="00B84099"/>
    <w:rsid w:val="00BD62F9"/>
    <w:rsid w:val="00BF49B9"/>
    <w:rsid w:val="00C12ECE"/>
    <w:rsid w:val="00C5450D"/>
    <w:rsid w:val="00CB16DD"/>
    <w:rsid w:val="00CC2E7E"/>
    <w:rsid w:val="00CC6DBA"/>
    <w:rsid w:val="00D476D8"/>
    <w:rsid w:val="00DB735D"/>
    <w:rsid w:val="00DC11F1"/>
    <w:rsid w:val="00F41CD1"/>
    <w:rsid w:val="00F52F87"/>
    <w:rsid w:val="00FD4A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476D8"/>
    <w:rPr>
      <w:rFonts w:ascii="Tahoma" w:hAnsi="Tahoma" w:cs="Tahoma"/>
      <w:sz w:val="16"/>
      <w:szCs w:val="16"/>
    </w:rPr>
  </w:style>
  <w:style w:type="character" w:customStyle="1" w:styleId="a4">
    <w:name w:val="Изнесен текст Знак"/>
    <w:basedOn w:val="a0"/>
    <w:link w:val="a3"/>
    <w:rsid w:val="00D476D8"/>
    <w:rPr>
      <w:rFonts w:ascii="Tahoma" w:hAnsi="Tahoma" w:cs="Tahoma"/>
      <w:sz w:val="16"/>
      <w:szCs w:val="16"/>
    </w:rPr>
  </w:style>
  <w:style w:type="paragraph" w:styleId="a5">
    <w:name w:val="header"/>
    <w:basedOn w:val="a"/>
    <w:link w:val="a6"/>
    <w:rsid w:val="00C5450D"/>
    <w:pPr>
      <w:tabs>
        <w:tab w:val="center" w:pos="4536"/>
        <w:tab w:val="right" w:pos="9072"/>
      </w:tabs>
    </w:pPr>
  </w:style>
  <w:style w:type="character" w:customStyle="1" w:styleId="a6">
    <w:name w:val="Горен колонтитул Знак"/>
    <w:basedOn w:val="a0"/>
    <w:link w:val="a5"/>
    <w:rsid w:val="00C5450D"/>
    <w:rPr>
      <w:sz w:val="24"/>
      <w:szCs w:val="24"/>
    </w:rPr>
  </w:style>
  <w:style w:type="paragraph" w:styleId="a7">
    <w:name w:val="footer"/>
    <w:basedOn w:val="a"/>
    <w:link w:val="a8"/>
    <w:rsid w:val="00C5450D"/>
    <w:pPr>
      <w:tabs>
        <w:tab w:val="center" w:pos="4536"/>
        <w:tab w:val="right" w:pos="9072"/>
      </w:tabs>
    </w:pPr>
  </w:style>
  <w:style w:type="character" w:customStyle="1" w:styleId="a8">
    <w:name w:val="Долен колонтитул Знак"/>
    <w:basedOn w:val="a0"/>
    <w:link w:val="a7"/>
    <w:rsid w:val="00C5450D"/>
    <w:rPr>
      <w:sz w:val="24"/>
      <w:szCs w:val="24"/>
    </w:rPr>
  </w:style>
  <w:style w:type="character" w:styleId="a9">
    <w:name w:val="Hyperlink"/>
    <w:basedOn w:val="a0"/>
    <w:rsid w:val="004E09B2"/>
    <w:rPr>
      <w:color w:val="0000FF" w:themeColor="hyperlink"/>
      <w:u w:val="single"/>
    </w:rPr>
  </w:style>
  <w:style w:type="paragraph" w:styleId="aa">
    <w:name w:val="Normal (Web)"/>
    <w:basedOn w:val="a"/>
    <w:uiPriority w:val="99"/>
    <w:unhideWhenUsed/>
    <w:rsid w:val="00134F8B"/>
    <w:pPr>
      <w:spacing w:before="150" w:after="1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476D8"/>
    <w:rPr>
      <w:rFonts w:ascii="Tahoma" w:hAnsi="Tahoma" w:cs="Tahoma"/>
      <w:sz w:val="16"/>
      <w:szCs w:val="16"/>
    </w:rPr>
  </w:style>
  <w:style w:type="character" w:customStyle="1" w:styleId="a4">
    <w:name w:val="Изнесен текст Знак"/>
    <w:basedOn w:val="a0"/>
    <w:link w:val="a3"/>
    <w:rsid w:val="00D476D8"/>
    <w:rPr>
      <w:rFonts w:ascii="Tahoma" w:hAnsi="Tahoma" w:cs="Tahoma"/>
      <w:sz w:val="16"/>
      <w:szCs w:val="16"/>
    </w:rPr>
  </w:style>
  <w:style w:type="paragraph" w:styleId="a5">
    <w:name w:val="header"/>
    <w:basedOn w:val="a"/>
    <w:link w:val="a6"/>
    <w:rsid w:val="00C5450D"/>
    <w:pPr>
      <w:tabs>
        <w:tab w:val="center" w:pos="4536"/>
        <w:tab w:val="right" w:pos="9072"/>
      </w:tabs>
    </w:pPr>
  </w:style>
  <w:style w:type="character" w:customStyle="1" w:styleId="a6">
    <w:name w:val="Горен колонтитул Знак"/>
    <w:basedOn w:val="a0"/>
    <w:link w:val="a5"/>
    <w:rsid w:val="00C5450D"/>
    <w:rPr>
      <w:sz w:val="24"/>
      <w:szCs w:val="24"/>
    </w:rPr>
  </w:style>
  <w:style w:type="paragraph" w:styleId="a7">
    <w:name w:val="footer"/>
    <w:basedOn w:val="a"/>
    <w:link w:val="a8"/>
    <w:rsid w:val="00C5450D"/>
    <w:pPr>
      <w:tabs>
        <w:tab w:val="center" w:pos="4536"/>
        <w:tab w:val="right" w:pos="9072"/>
      </w:tabs>
    </w:pPr>
  </w:style>
  <w:style w:type="character" w:customStyle="1" w:styleId="a8">
    <w:name w:val="Долен колонтитул Знак"/>
    <w:basedOn w:val="a0"/>
    <w:link w:val="a7"/>
    <w:rsid w:val="00C5450D"/>
    <w:rPr>
      <w:sz w:val="24"/>
      <w:szCs w:val="24"/>
    </w:rPr>
  </w:style>
  <w:style w:type="character" w:styleId="a9">
    <w:name w:val="Hyperlink"/>
    <w:basedOn w:val="a0"/>
    <w:rsid w:val="004E09B2"/>
    <w:rPr>
      <w:color w:val="0000FF" w:themeColor="hyperlink"/>
      <w:u w:val="single"/>
    </w:rPr>
  </w:style>
  <w:style w:type="paragraph" w:styleId="aa">
    <w:name w:val="Normal (Web)"/>
    <w:basedOn w:val="a"/>
    <w:uiPriority w:val="99"/>
    <w:unhideWhenUsed/>
    <w:rsid w:val="00134F8B"/>
    <w:pPr>
      <w:spacing w:before="150"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05069">
      <w:bodyDiv w:val="1"/>
      <w:marLeft w:val="0"/>
      <w:marRight w:val="0"/>
      <w:marTop w:val="0"/>
      <w:marBottom w:val="0"/>
      <w:divBdr>
        <w:top w:val="none" w:sz="0" w:space="0" w:color="auto"/>
        <w:left w:val="none" w:sz="0" w:space="0" w:color="auto"/>
        <w:bottom w:val="none" w:sz="0" w:space="0" w:color="auto"/>
        <w:right w:val="none" w:sz="0" w:space="0" w:color="auto"/>
      </w:divBdr>
    </w:div>
    <w:div w:id="1093166632">
      <w:bodyDiv w:val="1"/>
      <w:marLeft w:val="0"/>
      <w:marRight w:val="0"/>
      <w:marTop w:val="0"/>
      <w:marBottom w:val="0"/>
      <w:divBdr>
        <w:top w:val="none" w:sz="0" w:space="0" w:color="auto"/>
        <w:left w:val="none" w:sz="0" w:space="0" w:color="auto"/>
        <w:bottom w:val="none" w:sz="0" w:space="0" w:color="auto"/>
        <w:right w:val="none" w:sz="0" w:space="0" w:color="auto"/>
      </w:divBdr>
    </w:div>
    <w:div w:id="11212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321</Words>
  <Characters>1834</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CM</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Милена Виденова</dc:creator>
  <cp:lastModifiedBy>User</cp:lastModifiedBy>
  <cp:revision>10</cp:revision>
  <dcterms:created xsi:type="dcterms:W3CDTF">2016-02-17T08:59:00Z</dcterms:created>
  <dcterms:modified xsi:type="dcterms:W3CDTF">2016-02-17T12:43:00Z</dcterms:modified>
</cp:coreProperties>
</file>