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1" w:rsidRDefault="00EF0AF1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4"/>
          <w:lang w:eastAsia="ja-JP" w:bidi="fa-IR"/>
        </w:rPr>
      </w:pPr>
    </w:p>
    <w:p w:rsidR="002C67E4" w:rsidRPr="004C43E4" w:rsidRDefault="00E274A2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32"/>
          <w:szCs w:val="32"/>
          <w:lang w:eastAsia="ja-JP" w:bidi="fa-IR"/>
        </w:rPr>
        <w:t>П</w:t>
      </w:r>
      <w:bookmarkStart w:id="0" w:name="_GoBack"/>
      <w:bookmarkEnd w:id="0"/>
      <w:r w:rsidR="002C67E4" w:rsidRPr="004C43E4">
        <w:rPr>
          <w:rFonts w:ascii="Times New Roman" w:eastAsia="Andale Sans UI" w:hAnsi="Times New Roman" w:cs="Times New Roman"/>
          <w:b/>
          <w:bCs/>
          <w:color w:val="000000"/>
          <w:kern w:val="3"/>
          <w:sz w:val="32"/>
          <w:szCs w:val="32"/>
          <w:lang w:eastAsia="ja-JP" w:bidi="fa-IR"/>
        </w:rPr>
        <w:t>рограма</w:t>
      </w:r>
    </w:p>
    <w:p w:rsidR="002C67E4" w:rsidRPr="004C43E4" w:rsidRDefault="002C67E4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32"/>
          <w:szCs w:val="32"/>
          <w:lang w:eastAsia="ja-JP" w:bidi="fa-IR"/>
        </w:rPr>
      </w:pPr>
    </w:p>
    <w:p w:rsidR="002C67E4" w:rsidRPr="004C43E4" w:rsidRDefault="00FA771A" w:rsidP="002C67E4">
      <w:pPr>
        <w:pStyle w:val="a3"/>
        <w:spacing w:line="360" w:lineRule="auto"/>
        <w:jc w:val="center"/>
        <w:rPr>
          <w:b/>
          <w:sz w:val="32"/>
          <w:szCs w:val="32"/>
          <w:lang w:val="bg-BG"/>
        </w:rPr>
      </w:pPr>
      <w:r w:rsidRPr="004C43E4">
        <w:rPr>
          <w:b/>
          <w:sz w:val="32"/>
          <w:szCs w:val="32"/>
          <w:lang w:val="bg-BG"/>
        </w:rPr>
        <w:t xml:space="preserve">за </w:t>
      </w:r>
      <w:r w:rsidR="002C67E4" w:rsidRPr="004C43E4">
        <w:rPr>
          <w:b/>
          <w:sz w:val="32"/>
          <w:szCs w:val="32"/>
          <w:lang w:val="bg-BG"/>
        </w:rPr>
        <w:t xml:space="preserve">провеждане на </w:t>
      </w:r>
    </w:p>
    <w:p w:rsidR="002C67E4" w:rsidRPr="004C43E4" w:rsidRDefault="002C67E4" w:rsidP="002C67E4">
      <w:pPr>
        <w:pStyle w:val="a3"/>
        <w:spacing w:line="360" w:lineRule="auto"/>
        <w:jc w:val="center"/>
        <w:rPr>
          <w:b/>
          <w:sz w:val="32"/>
          <w:szCs w:val="32"/>
          <w:lang w:val="bg-BG"/>
        </w:rPr>
      </w:pPr>
      <w:r w:rsidRPr="004C43E4">
        <w:rPr>
          <w:b/>
          <w:sz w:val="32"/>
          <w:szCs w:val="32"/>
          <w:lang w:val="bg-BG"/>
        </w:rPr>
        <w:t>7</w:t>
      </w:r>
      <w:r w:rsidR="0033643B">
        <w:rPr>
          <w:b/>
          <w:sz w:val="32"/>
          <w:szCs w:val="32"/>
          <w:lang w:val="bg-BG"/>
        </w:rPr>
        <w:t>1</w:t>
      </w:r>
      <w:r w:rsidRPr="004C43E4">
        <w:rPr>
          <w:b/>
          <w:sz w:val="32"/>
          <w:szCs w:val="32"/>
          <w:lang w:val="bg-BG"/>
        </w:rPr>
        <w:t>-</w:t>
      </w:r>
      <w:r w:rsidR="0033643B">
        <w:rPr>
          <w:b/>
          <w:sz w:val="32"/>
          <w:szCs w:val="32"/>
          <w:lang w:val="bg-BG"/>
        </w:rPr>
        <w:t>в</w:t>
      </w:r>
      <w:r w:rsidR="000733B8">
        <w:rPr>
          <w:b/>
          <w:sz w:val="32"/>
          <w:szCs w:val="32"/>
          <w:lang w:val="bg-BG"/>
        </w:rPr>
        <w:t>и НТП по пътя на Ботевата чета “</w:t>
      </w:r>
      <w:r w:rsidRPr="004C43E4">
        <w:rPr>
          <w:b/>
          <w:sz w:val="32"/>
          <w:szCs w:val="32"/>
          <w:lang w:val="bg-BG"/>
        </w:rPr>
        <w:t>Козлодуй – Околчица</w:t>
      </w:r>
      <w:r w:rsidR="000733B8">
        <w:rPr>
          <w:b/>
          <w:sz w:val="32"/>
          <w:szCs w:val="32"/>
          <w:lang w:val="bg-BG"/>
        </w:rPr>
        <w:t>“</w:t>
      </w:r>
    </w:p>
    <w:p w:rsidR="002C67E4" w:rsidRPr="004C43E4" w:rsidRDefault="002C67E4" w:rsidP="002C67E4">
      <w:pPr>
        <w:pStyle w:val="a3"/>
        <w:spacing w:line="360" w:lineRule="auto"/>
        <w:jc w:val="center"/>
        <w:rPr>
          <w:b/>
          <w:sz w:val="32"/>
          <w:szCs w:val="32"/>
          <w:lang w:val="bg-BG"/>
        </w:rPr>
      </w:pPr>
      <w:r w:rsidRPr="004C43E4">
        <w:rPr>
          <w:b/>
          <w:sz w:val="32"/>
          <w:szCs w:val="32"/>
          <w:lang w:val="bg-BG"/>
        </w:rPr>
        <w:t>27 май – 2 юни 201</w:t>
      </w:r>
      <w:r w:rsidR="0033643B">
        <w:rPr>
          <w:b/>
          <w:sz w:val="32"/>
          <w:szCs w:val="32"/>
          <w:lang w:val="bg-BG"/>
        </w:rPr>
        <w:t>7</w:t>
      </w:r>
      <w:r w:rsidRPr="004C43E4">
        <w:rPr>
          <w:b/>
          <w:sz w:val="32"/>
          <w:szCs w:val="32"/>
          <w:lang w:val="bg-BG"/>
        </w:rPr>
        <w:t xml:space="preserve"> г.</w:t>
      </w:r>
    </w:p>
    <w:tbl>
      <w:tblPr>
        <w:tblW w:w="515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1605"/>
        <w:gridCol w:w="2101"/>
        <w:gridCol w:w="8531"/>
        <w:gridCol w:w="1699"/>
      </w:tblGrid>
      <w:tr w:rsidR="00E45FB6" w:rsidRPr="002C67E4" w:rsidTr="004947F5">
        <w:trPr>
          <w:trHeight w:val="851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4947F5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Ден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4947F5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Дата</w:t>
            </w:r>
          </w:p>
          <w:p w:rsidR="004947F5" w:rsidRPr="002C67E4" w:rsidRDefault="004947F5" w:rsidP="004947F5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27 май-2 юни</w:t>
            </w:r>
          </w:p>
        </w:tc>
        <w:tc>
          <w:tcPr>
            <w:tcW w:w="3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4947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Дейности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45FB6" w:rsidRPr="002C67E4" w:rsidRDefault="00E45FB6" w:rsidP="004947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Отговорник</w:t>
            </w: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F5" w:rsidRDefault="004947F5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F5" w:rsidRDefault="004947F5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27 май 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събота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F5" w:rsidRDefault="004947F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13.00 ч. – 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16.0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18.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–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19.30 ч. 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20.30 ч. –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22.00 ч.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F5" w:rsidRDefault="004947F5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Пристигане на походниците в гр.Козлодуй и п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острояване на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бивак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</w:pPr>
          </w:p>
          <w:p w:rsidR="00E45FB6" w:rsidRP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Техническа конфер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енция с ръководителите на групите, пред бившия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ресторант „Радецки“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– Козлодуй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 участието на Областния управител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Вечеря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Pr="002C67E4" w:rsidRDefault="000733B8" w:rsidP="004947F5">
            <w:pPr>
              <w:widowControl w:val="0"/>
              <w:suppressAutoHyphens/>
              <w:autoSpaceDN w:val="0"/>
              <w:spacing w:after="0" w:line="240" w:lineRule="auto"/>
              <w:ind w:left="242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Участие на походниците във в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ъзпоменателен митинг-заря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F5" w:rsidRDefault="004947F5" w:rsidP="00E45FB6">
            <w:pPr>
              <w:widowControl w:val="0"/>
              <w:suppressAutoHyphens/>
              <w:autoSpaceDN w:val="0"/>
              <w:spacing w:after="0" w:line="240" w:lineRule="auto"/>
              <w:ind w:left="13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4947F5">
            <w:pPr>
              <w:widowControl w:val="0"/>
              <w:suppressAutoHyphens/>
              <w:autoSpaceDN w:val="0"/>
              <w:spacing w:after="0" w:line="240" w:lineRule="auto"/>
              <w:ind w:left="130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Кмет на Община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 xml:space="preserve"> 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Козлодуй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39" w:hanging="23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39" w:hanging="23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39" w:hanging="23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39" w:hanging="23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239" w:hanging="239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E45FB6">
            <w:pPr>
              <w:widowControl w:val="0"/>
              <w:suppressAutoHyphens/>
              <w:autoSpaceDN w:val="0"/>
              <w:spacing w:after="0" w:line="240" w:lineRule="auto"/>
              <w:ind w:left="95" w:hanging="95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2B" w:rsidRDefault="00C6422B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28 май 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неделя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06.00 ч. – 06.30 ч. 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06.30 ч. – 07.00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08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.00 ч. 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08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08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08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09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09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– 10.00 ч. 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10.0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–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12.30 ч.  </w:t>
            </w:r>
          </w:p>
          <w:p w:rsidR="00E45FB6" w:rsidRDefault="00D62569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11.00 ч.</w:t>
            </w:r>
          </w:p>
          <w:p w:rsidR="00D62569" w:rsidRDefault="00D62569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12.30 ч. – 13.00 ч.  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13.00 ч. – 14.00 ч. </w:t>
            </w:r>
          </w:p>
          <w:p w:rsidR="00E45FB6" w:rsidRDefault="00E45FB6" w:rsidP="00E45F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14.00 ч. – 14.30 ч. </w:t>
            </w:r>
          </w:p>
          <w:p w:rsidR="00261F4E" w:rsidRDefault="00261F4E" w:rsidP="00E45F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16.30 ч. – 17.00 ч.</w:t>
            </w:r>
          </w:p>
          <w:p w:rsidR="00D62569" w:rsidRDefault="00D62569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17.00 ч. – 18.30 ч.</w:t>
            </w: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12325D" w:rsidRDefault="0012325D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4947F5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18.30 ч. – 19.30 ч.</w:t>
            </w:r>
          </w:p>
          <w:p w:rsidR="0012325D" w:rsidRDefault="0012325D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20.00 ч. – 21.30 ч.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C26AA" w:rsidRPr="00571405" w:rsidRDefault="005C26AA" w:rsidP="005C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0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Екскурзоводски беседи -</w:t>
            </w:r>
            <w:r w:rsidRPr="0057140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създаване на „Ботевата алея” и Беседа за Националния музей-параход „Радецки</w:t>
            </w:r>
            <w:r w:rsidR="00571405">
              <w:rPr>
                <w:rFonts w:ascii="Times New Roman" w:hAnsi="Times New Roman" w:cs="Times New Roman"/>
                <w:sz w:val="24"/>
                <w:szCs w:val="24"/>
              </w:rPr>
              <w:t>” и началото на героичния саможертвен поход  на Ботевата чета</w:t>
            </w:r>
          </w:p>
          <w:p w:rsidR="00E45FB6" w:rsidRDefault="00E45FB6" w:rsidP="005C26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5714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Преход до центъра на  гр.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Козлодуй 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Среща на походниците с граждани в центъра на гр.Козлодуй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от гр.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Коз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лодуй до м. 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Матеев геран</w:t>
            </w:r>
          </w:p>
          <w:p w:rsidR="00E45FB6" w:rsidRDefault="00E45FB6" w:rsidP="00052D31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E45FB6" w:rsidP="00571405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Екскурзоводска беседа</w:t>
            </w:r>
            <w:r w:rsidR="0057140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- м. </w:t>
            </w:r>
            <w:r w:rsidR="00571405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Матеев геран</w:t>
            </w:r>
          </w:p>
          <w:p w:rsidR="00E45FB6" w:rsidRDefault="00E45FB6" w:rsidP="005714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62569" w:rsidRDefault="000733B8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от м.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Матеев геран –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до 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Попово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то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ханче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– Бутан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D62569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Почивка  (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подкрепителен пункт)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E45FB6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Екскурзоводска беседа</w:t>
            </w:r>
            <w:r w:rsidR="0057140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-</w:t>
            </w:r>
            <w:r w:rsidR="00571405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Попово</w:t>
            </w:r>
            <w:r w:rsidR="0057140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то</w:t>
            </w:r>
            <w:r w:rsidR="00571405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ханче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Бутан –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Софрониево 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Посрещане, обяд и програма в с.Софрониево</w:t>
            </w:r>
          </w:p>
          <w:p w:rsidR="00E45FB6" w:rsidRDefault="00E45FB6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0733B8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Среща с р</w:t>
            </w:r>
            <w:r w:rsidR="00261F4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ъководителите на групи / в бивака/</w:t>
            </w:r>
          </w:p>
          <w:p w:rsidR="00D62569" w:rsidRDefault="00D62569" w:rsidP="00906A84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Състезания по спортно-ту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ристически игри </w:t>
            </w:r>
          </w:p>
          <w:p w:rsidR="0012325D" w:rsidRDefault="0012325D" w:rsidP="001232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1232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Тема: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„</w:t>
            </w:r>
            <w:r w:rsidRPr="001232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Олимпийски игри“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(Волейбол, висок скок, баскетбол, Формула 1, стрелба с катапулти)</w:t>
            </w:r>
          </w:p>
          <w:p w:rsidR="00E45FB6" w:rsidRDefault="00E45FB6" w:rsidP="001232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Вечеря </w:t>
            </w:r>
          </w:p>
          <w:p w:rsidR="004947F5" w:rsidRDefault="004947F5" w:rsidP="00261F4E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261F4E" w:rsidP="001232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Програма</w:t>
            </w:r>
            <w:r w:rsidR="0081598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 центъра на с.Софрониево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  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E45FB6" w:rsidRDefault="00D62569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D62569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Кмет на Община Козлодуй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61F4E">
            <w:pPr>
              <w:widowControl w:val="0"/>
              <w:suppressAutoHyphens/>
              <w:autoSpaceDN w:val="0"/>
              <w:spacing w:after="0" w:line="240" w:lineRule="auto"/>
              <w:ind w:firstLine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571405" w:rsidRDefault="00571405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E45FB6" w:rsidRDefault="00E45FB6" w:rsidP="00261F4E">
            <w:pPr>
              <w:widowControl w:val="0"/>
              <w:suppressAutoHyphens/>
              <w:autoSpaceDN w:val="0"/>
              <w:spacing w:after="0" w:line="240" w:lineRule="auto"/>
              <w:ind w:firstLine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261F4E" w:rsidRDefault="00261F4E" w:rsidP="00261F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Кмет на</w:t>
            </w:r>
          </w:p>
          <w:p w:rsidR="00E45FB6" w:rsidRDefault="00261F4E" w:rsidP="00261F4E">
            <w:pPr>
              <w:widowControl w:val="0"/>
              <w:suppressAutoHyphens/>
              <w:autoSpaceDN w:val="0"/>
              <w:spacing w:after="0" w:line="240" w:lineRule="auto"/>
              <w:ind w:left="131" w:hanging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с.Софрониево</w:t>
            </w:r>
          </w:p>
          <w:p w:rsidR="00E45FB6" w:rsidRDefault="00E45FB6" w:rsidP="00261F4E">
            <w:pPr>
              <w:widowControl w:val="0"/>
              <w:suppressAutoHyphens/>
              <w:autoSpaceDN w:val="0"/>
              <w:spacing w:after="0" w:line="240" w:lineRule="auto"/>
              <w:ind w:firstLine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12325D" w:rsidRDefault="0012325D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12325D" w:rsidRDefault="0012325D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Тихомир </w:t>
            </w:r>
            <w:r w:rsidR="00261F4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Опров</w:t>
            </w:r>
            <w:proofErr w:type="spellEnd"/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0733B8" w:rsidRDefault="00261F4E" w:rsidP="004947F5">
            <w:pPr>
              <w:widowControl w:val="0"/>
              <w:suppressAutoHyphens/>
              <w:autoSpaceDN w:val="0"/>
              <w:spacing w:after="0" w:line="240" w:lineRule="auto"/>
              <w:ind w:left="131" w:hanging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12325D" w:rsidP="004947F5">
            <w:pPr>
              <w:widowControl w:val="0"/>
              <w:suppressAutoHyphens/>
              <w:autoSpaceDN w:val="0"/>
              <w:spacing w:after="0" w:line="240" w:lineRule="auto"/>
              <w:ind w:left="131" w:hanging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Кмет на </w:t>
            </w:r>
            <w:r w:rsidR="00261F4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Община Мизия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F5" w:rsidRDefault="004947F5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29 май 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понеделник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06.00 ч. – 0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07.00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12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D62569" w:rsidRDefault="00D62569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82305D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09.30 ч. – 10.00 ч.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12.00 ч. – 13.00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0733B8" w:rsidRDefault="000733B8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13.0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.30 ч.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.30 ч. – 1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 – 1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2305D" w:rsidRDefault="0082305D" w:rsidP="0082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18.30 ч. – 19.30 ч. </w:t>
            </w:r>
          </w:p>
          <w:p w:rsidR="00E45FB6" w:rsidRDefault="00E45FB6" w:rsidP="007644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20.00 ч. – 21.30 ч. 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Default="00E45FB6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82305D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82305D" w:rsidRDefault="0082305D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Софрониево –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Липница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–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Алтимир</w:t>
            </w:r>
          </w:p>
          <w:p w:rsidR="00D62569" w:rsidRDefault="00D62569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65206B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Подкрепителен пункт в</w:t>
            </w:r>
            <w:r w:rsidR="0081598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парка на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с.Липница  /вода, безалкохолни напитки/</w:t>
            </w:r>
          </w:p>
          <w:p w:rsidR="00E45FB6" w:rsidRDefault="00E45FB6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0733B8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Обяд  /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бивш 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склад 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на Д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ържавен резерв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Default="00E45FB6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0733B8" w:rsidRDefault="000733B8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Преход с. Алтимир - 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Добролево</w:t>
            </w:r>
          </w:p>
          <w:p w:rsidR="00E45FB6" w:rsidRDefault="00E45FB6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2305D" w:rsidRDefault="0082305D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Тържество в с.Добролево / подкрепителен пункт /</w:t>
            </w:r>
          </w:p>
          <w:p w:rsidR="0082305D" w:rsidRDefault="0082305D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4947F5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Пристигане в с.</w:t>
            </w:r>
            <w:r w:rsidR="009A24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Борован</w:t>
            </w:r>
          </w:p>
          <w:p w:rsidR="00E45FB6" w:rsidRDefault="004947F5" w:rsidP="00675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</w:p>
          <w:p w:rsidR="00E45FB6" w:rsidRDefault="00E45FB6" w:rsidP="0081598A">
            <w:pPr>
              <w:widowControl w:val="0"/>
              <w:suppressAutoHyphens/>
              <w:autoSpaceDN w:val="0"/>
              <w:spacing w:after="0" w:line="240" w:lineRule="auto"/>
              <w:ind w:left="133" w:hanging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Вечеря</w:t>
            </w: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Програма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 центъра на с.Борован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D62569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Кмета на Община Мизия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62569" w:rsidRDefault="00D62569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2305D" w:rsidRDefault="000733B8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Кмет на с. Добролево</w:t>
            </w:r>
          </w:p>
          <w:p w:rsidR="00764427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0733B8" w:rsidRDefault="000733B8" w:rsidP="00764427">
            <w:pPr>
              <w:widowControl w:val="0"/>
              <w:suppressAutoHyphens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764427">
            <w:pPr>
              <w:widowControl w:val="0"/>
              <w:suppressAutoHyphens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Кмет на </w:t>
            </w:r>
            <w:r w:rsidR="008230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Община Борован</w:t>
            </w: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30 май 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вторник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07.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07.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1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</w:t>
            </w:r>
          </w:p>
          <w:p w:rsidR="00764427" w:rsidRDefault="00764427" w:rsidP="007644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11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11.30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13.00 ч. – 14.00 ч. 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.30 ч. 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BF0A95" w:rsidRDefault="00BF0A95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17.30 ч. – 1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0733B8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19.00 ч. – 20.00 ч. </w:t>
            </w:r>
          </w:p>
          <w:p w:rsidR="000733B8" w:rsidRDefault="000733B8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20.30 ч. – 21.30 ч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Default="00764427" w:rsidP="00115F80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764427" w:rsidRDefault="00E45FB6" w:rsidP="00115F80">
            <w:pPr>
              <w:widowControl w:val="0"/>
              <w:suppressAutoHyphens/>
              <w:autoSpaceDN w:val="0"/>
              <w:spacing w:after="0" w:line="240" w:lineRule="auto"/>
              <w:ind w:left="133" w:hanging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Преход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Борован – до пам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етника на  п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оп Сава </w:t>
            </w:r>
            <w:proofErr w:type="spellStart"/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Катрафилов</w:t>
            </w:r>
            <w:proofErr w:type="spellEnd"/>
          </w:p>
          <w:p w:rsidR="00E45FB6" w:rsidRDefault="00764427" w:rsidP="00115F80">
            <w:pPr>
              <w:widowControl w:val="0"/>
              <w:suppressAutoHyphens/>
              <w:autoSpaceDN w:val="0"/>
              <w:spacing w:after="0" w:line="240" w:lineRule="auto"/>
              <w:ind w:left="133" w:hanging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Програма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на училището в с.Баница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Обяд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4947F5" w:rsidP="004947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Състезания по спортно-ту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ристически   игри</w:t>
            </w:r>
          </w:p>
          <w:p w:rsidR="00BF0A95" w:rsidRPr="00BF0A95" w:rsidRDefault="00BF0A95" w:rsidP="00BF0A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F0A9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Тема: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F0A9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„Военизирани игри“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(Групов биатлон, Заразена зона, Сапьори, „Понтонен мост“)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Среща с кмета на Община Враца </w:t>
            </w:r>
            <w:r w:rsidR="0076442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Читалището на с.Баница</w:t>
            </w:r>
          </w:p>
          <w:p w:rsidR="00764427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764427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Вечеря</w:t>
            </w:r>
          </w:p>
          <w:p w:rsidR="000733B8" w:rsidRDefault="000733B8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Програма</w:t>
            </w:r>
            <w:r w:rsidR="0081598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 центъра на с.Баница</w:t>
            </w:r>
          </w:p>
          <w:p w:rsidR="00764427" w:rsidRPr="002C67E4" w:rsidRDefault="00764427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B6" w:rsidRDefault="00E45FB6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62569" w:rsidRDefault="00D62569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D62569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Директорът на </w:t>
            </w:r>
          </w:p>
          <w:p w:rsidR="00E45FB6" w:rsidRDefault="00D62569" w:rsidP="00115F8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чилището в с.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Баница</w:t>
            </w: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0733B8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BF0A95" w:rsidRDefault="00BF0A95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Тихомир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Опров</w:t>
            </w:r>
            <w:proofErr w:type="spellEnd"/>
          </w:p>
          <w:p w:rsidR="00E45FB6" w:rsidRDefault="00E45FB6" w:rsidP="00A34B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3E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Кмет на Община Враца </w:t>
            </w:r>
          </w:p>
          <w:p w:rsidR="00E45FB6" w:rsidRDefault="00E45FB6" w:rsidP="00113E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3E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113E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Кмет на Община Враца</w:t>
            </w:r>
          </w:p>
        </w:tc>
      </w:tr>
      <w:tr w:rsidR="00E45FB6" w:rsidRPr="002C67E4" w:rsidTr="00D16738">
        <w:trPr>
          <w:trHeight w:val="271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F5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31 май 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сряда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06.00 ч. – 07.00 ч. </w:t>
            </w: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07.00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– 08.30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ч. </w:t>
            </w: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08.30 ч. – 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09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6D6F7A" w:rsidRDefault="006D6F7A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CD739B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09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  <w:r w:rsid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.00 ч. </w:t>
            </w:r>
          </w:p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Default="00E45FB6" w:rsidP="00CD7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 1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.00 ч. – 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19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</w:t>
            </w:r>
          </w:p>
          <w:p w:rsidR="00CD739B" w:rsidRPr="00D16738" w:rsidRDefault="00CD739B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19.00 ч. – 22.00 ч.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Default="00CD739B" w:rsidP="00F378ED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E45FB6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с.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Баница – м.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Милин камък</w:t>
            </w:r>
          </w:p>
          <w:p w:rsidR="00CD739B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Екскурзоводска беседа</w:t>
            </w:r>
            <w:r w:rsidR="006D6F7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-</w:t>
            </w:r>
            <w:r w:rsidR="006D6F7A">
              <w:t xml:space="preserve"> </w:t>
            </w:r>
            <w:r w:rsidR="006D6F7A" w:rsidRPr="006D6F7A">
              <w:rPr>
                <w:rFonts w:ascii="Times New Roman" w:hAnsi="Times New Roman" w:cs="Times New Roman"/>
                <w:sz w:val="24"/>
                <w:szCs w:val="24"/>
              </w:rPr>
              <w:t>Беседа за първата кръвопролитна битка между Ботевата чета и турската войска, черкезите и башибозуците</w:t>
            </w:r>
          </w:p>
          <w:p w:rsidR="00E45FB6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Преход м. Милин камък – м. Речка</w:t>
            </w:r>
          </w:p>
          <w:p w:rsidR="00E45FB6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Обяд</w:t>
            </w: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Програма</w:t>
            </w:r>
            <w:r w:rsidR="0081598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групи в бивака</w:t>
            </w: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Вечеря</w:t>
            </w: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Изяви на групите, участници в похода</w:t>
            </w:r>
            <w:r w:rsidR="00CD739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 дискотека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E45FB6" w:rsidRDefault="00E45FB6" w:rsidP="00F37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Кмет на Община Враца</w:t>
            </w:r>
          </w:p>
          <w:p w:rsidR="00E45FB6" w:rsidRDefault="00E45FB6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 юни 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четвъртък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Pr="00D16738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06.00 ч. – 07.00 ч. </w:t>
            </w:r>
          </w:p>
          <w:p w:rsidR="00E45FB6" w:rsidRPr="00D16738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07.00 ч. – 09.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E45FB6" w:rsidRPr="00D16738" w:rsidRDefault="00D1673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09.00 ч. – 09.30 ч. </w:t>
            </w:r>
          </w:p>
          <w:p w:rsidR="00E45FB6" w:rsidRPr="00D16738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09.30 ч. – 11.00 ч. </w:t>
            </w:r>
          </w:p>
          <w:p w:rsidR="00E45FB6" w:rsidRPr="00D16738" w:rsidRDefault="00E45FB6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4947F5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 – 1</w:t>
            </w:r>
            <w:r w:rsidR="004947F5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 </w:t>
            </w:r>
          </w:p>
          <w:p w:rsidR="00E45FB6" w:rsidRPr="00D16738" w:rsidRDefault="00E45FB6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4947F5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.30 ч. – 1</w:t>
            </w:r>
            <w:r w:rsidR="004947F5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 w:rsid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.00 ч. </w:t>
            </w:r>
          </w:p>
          <w:p w:rsidR="00E45FB6" w:rsidRPr="00D16738" w:rsidRDefault="00E45FB6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.00 ч. – 1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 ч. </w:t>
            </w:r>
          </w:p>
          <w:p w:rsidR="002E0C1D" w:rsidRPr="00D16738" w:rsidRDefault="002E0C1D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FE3358" w:rsidRPr="00D16738" w:rsidRDefault="00FE3358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 – 1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2E0C1D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 ч.</w:t>
            </w:r>
          </w:p>
          <w:p w:rsidR="002E0C1D" w:rsidRPr="00D16738" w:rsidRDefault="002E0C1D" w:rsidP="002E0C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18.00 ч. – 19.00 ч.</w:t>
            </w:r>
          </w:p>
          <w:p w:rsidR="00E45FB6" w:rsidRPr="00D16738" w:rsidRDefault="00E45FB6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20.00 ч. – 22.00 ч. 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Pr="00D16738" w:rsidRDefault="00CD739B" w:rsidP="0078181D">
            <w:pPr>
              <w:widowControl w:val="0"/>
              <w:suppressAutoHyphens/>
              <w:autoSpaceDN w:val="0"/>
              <w:spacing w:after="0" w:line="240" w:lineRule="auto"/>
              <w:ind w:left="133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D16738" w:rsidRPr="00D16738" w:rsidRDefault="00E45FB6" w:rsidP="00D16738">
            <w:pPr>
              <w:widowControl w:val="0"/>
              <w:suppressAutoHyphens/>
              <w:autoSpaceDN w:val="0"/>
              <w:spacing w:after="0" w:line="240" w:lineRule="auto"/>
              <w:ind w:left="134" w:hanging="134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0733B8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Преход м. Речка“ – м. 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Ботева по</w:t>
            </w:r>
            <w:r w:rsidR="00D16738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ляна</w:t>
            </w:r>
          </w:p>
          <w:p w:rsidR="00D16738" w:rsidRPr="00D16738" w:rsidRDefault="00D16738" w:rsidP="00D16738">
            <w:pPr>
              <w:widowControl w:val="0"/>
              <w:suppressAutoHyphens/>
              <w:autoSpaceDN w:val="0"/>
              <w:spacing w:after="0" w:line="240" w:lineRule="auto"/>
              <w:ind w:left="134" w:hanging="134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Кратки екскурзоводски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беседи 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-</w:t>
            </w:r>
            <w:r w:rsidRPr="00D16738">
              <w:rPr>
                <w:rFonts w:ascii="Times New Roman" w:hAnsi="Times New Roman" w:cs="Times New Roman"/>
                <w:sz w:val="24"/>
                <w:szCs w:val="24"/>
              </w:rPr>
              <w:t xml:space="preserve"> за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738">
              <w:rPr>
                <w:rFonts w:ascii="Times New Roman" w:hAnsi="Times New Roman" w:cs="Times New Roman"/>
                <w:sz w:val="24"/>
                <w:szCs w:val="24"/>
              </w:rPr>
              <w:t>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м. Ботева поляна.</w:t>
            </w:r>
          </w:p>
          <w:p w:rsidR="00E45FB6" w:rsidRPr="00D16738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0733B8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Преход м. </w:t>
            </w:r>
            <w:r w:rsidR="00E45FB6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Ботева поляна – 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к-с </w:t>
            </w:r>
            <w:r w:rsidR="00E45FB6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„Хъшовете“</w:t>
            </w:r>
          </w:p>
          <w:p w:rsidR="004947F5" w:rsidRPr="00D16738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4947F5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Подкрепителен пункт  - к-с  „Хъшовете“</w:t>
            </w:r>
          </w:p>
          <w:p w:rsidR="00CD739B" w:rsidRPr="00D16738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</w:t>
            </w:r>
            <w:r w:rsidR="000733B8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еход от к-с  „Хъшовете“  до м. Йолковица</w:t>
            </w:r>
          </w:p>
          <w:p w:rsidR="00CD739B" w:rsidRPr="00D16738" w:rsidRDefault="00D1673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Посещение на лобното място на Христо Ботев, екскурзоводска беседа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r w:rsidRPr="00D16738">
              <w:rPr>
                <w:rFonts w:ascii="Times New Roman" w:hAnsi="Times New Roman" w:cs="Times New Roman"/>
                <w:sz w:val="24"/>
                <w:szCs w:val="24"/>
              </w:rPr>
              <w:t>оследното сражение на Ботевата чета и гибелта на великия революционер и поет Христо Ботев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кратка история за паметника на в. Околчица</w:t>
            </w:r>
            <w:r>
              <w:t>)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 </w:t>
            </w:r>
            <w:r w:rsidR="0011447E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панихида</w:t>
            </w:r>
            <w:r w:rsidR="00CD739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от Врачанската митрополия</w:t>
            </w:r>
          </w:p>
          <w:p w:rsidR="00E45FB6" w:rsidRPr="00D16738" w:rsidRDefault="00CD739B" w:rsidP="0078181D">
            <w:pPr>
              <w:widowControl w:val="0"/>
              <w:suppressAutoHyphens/>
              <w:autoSpaceDN w:val="0"/>
              <w:spacing w:after="0" w:line="240" w:lineRule="auto"/>
              <w:ind w:left="134" w:hanging="134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C6422B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Обяд</w:t>
            </w:r>
          </w:p>
          <w:p w:rsidR="00E45FB6" w:rsidRPr="00D16738" w:rsidRDefault="00E45FB6" w:rsidP="0078181D">
            <w:pPr>
              <w:widowControl w:val="0"/>
              <w:suppressAutoHyphens/>
              <w:autoSpaceDN w:val="0"/>
              <w:spacing w:after="0" w:line="240" w:lineRule="auto"/>
              <w:ind w:left="134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Вечеря</w:t>
            </w:r>
          </w:p>
          <w:p w:rsidR="00E45FB6" w:rsidRPr="00D16738" w:rsidRDefault="00FE3358" w:rsidP="00FE3358">
            <w:pPr>
              <w:widowControl w:val="0"/>
              <w:suppressAutoHyphens/>
              <w:autoSpaceDN w:val="0"/>
              <w:spacing w:after="0" w:line="240" w:lineRule="auto"/>
              <w:ind w:left="134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Изяви на групите, участници в похода  / </w:t>
            </w:r>
            <w:r w:rsidR="00D62569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връх „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Околчица</w:t>
            </w:r>
            <w:r w:rsidR="00D62569"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“</w:t>
            </w:r>
            <w:r w:rsidRPr="00D1673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/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9B" w:rsidRDefault="00CD739B" w:rsidP="00CD7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CD739B" w:rsidRDefault="00CD739B" w:rsidP="00CD7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CD739B" w:rsidRDefault="00CD739B" w:rsidP="00CD7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E45FB6" w:rsidRDefault="00E45FB6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0733B8" w:rsidRDefault="000733B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РИМ Враца</w:t>
            </w:r>
          </w:p>
          <w:p w:rsidR="000733B8" w:rsidRDefault="000733B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Врачанска </w:t>
            </w:r>
            <w:r w:rsidR="00A321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Митрополия</w:t>
            </w:r>
          </w:p>
          <w:p w:rsidR="00D16738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A321E3" w:rsidRDefault="00A321E3" w:rsidP="00FC7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Ръководил на похода</w:t>
            </w:r>
          </w:p>
        </w:tc>
      </w:tr>
      <w:tr w:rsidR="00E45FB6" w:rsidRPr="002C67E4" w:rsidTr="004947F5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8" w:rsidRDefault="00D16738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D16738" w:rsidRDefault="00D16738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738" w:rsidRDefault="00D16738" w:rsidP="00D16738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4947F5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2 юни 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петък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E45FB6" w:rsidRPr="002C67E4" w:rsidRDefault="00E45FB6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07.00 ч. – 08.00 ч. </w:t>
            </w:r>
          </w:p>
          <w:p w:rsidR="00E45FB6" w:rsidRPr="002C67E4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08.30 ч.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–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D6256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09.30 ч. </w:t>
            </w:r>
          </w:p>
          <w:p w:rsidR="00E45FB6" w:rsidRDefault="00E45FB6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11.00 ч.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–</w:t>
            </w: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12</w:t>
            </w:r>
            <w:r w:rsidR="00A321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.00 ч.  </w:t>
            </w:r>
          </w:p>
          <w:p w:rsidR="00E45FB6" w:rsidRPr="002C67E4" w:rsidRDefault="00E45FB6" w:rsidP="007818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12.00 ч. – 13.00 ч. </w:t>
            </w:r>
          </w:p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13.00 ч. 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B6" w:rsidRDefault="00FE3358" w:rsidP="00D16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Закуска</w:t>
            </w:r>
          </w:p>
          <w:p w:rsidR="00D62569" w:rsidRDefault="00D16738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Закриване на похода от ръководителя </w:t>
            </w:r>
            <w:r w:rsidR="00FE335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 награждаване от БТС</w:t>
            </w:r>
            <w:r w:rsidR="000733B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–</w:t>
            </w:r>
            <w:r w:rsidR="00FE335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София</w:t>
            </w:r>
          </w:p>
          <w:p w:rsidR="00E45FB6" w:rsidRDefault="00A321E3" w:rsidP="00D625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Участие във  в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сенародно поклонение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на връх 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„Околчица“ </w:t>
            </w:r>
          </w:p>
          <w:p w:rsidR="00E45FB6" w:rsidRDefault="00A321E3" w:rsidP="00A32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FE335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Суха храна за походниците</w:t>
            </w:r>
          </w:p>
          <w:p w:rsidR="00A321E3" w:rsidRPr="002C67E4" w:rsidRDefault="00A321E3" w:rsidP="00A32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E45FB6"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От</w:t>
            </w:r>
            <w:r w:rsidR="00E45FB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пътуване на участниците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B6" w:rsidRDefault="00E45FB6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F637E3" w:rsidRPr="00F637E3" w:rsidRDefault="00F637E3" w:rsidP="00D625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637E3" w:rsidRPr="00F637E3" w:rsidSect="00052D3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DB" w:rsidRDefault="00FB4CDB" w:rsidP="00F637E3">
      <w:pPr>
        <w:spacing w:after="0" w:line="240" w:lineRule="auto"/>
      </w:pPr>
      <w:r>
        <w:separator/>
      </w:r>
    </w:p>
  </w:endnote>
  <w:endnote w:type="continuationSeparator" w:id="0">
    <w:p w:rsidR="00FB4CDB" w:rsidRDefault="00FB4CDB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DB" w:rsidRDefault="00FB4CDB" w:rsidP="00F637E3">
      <w:pPr>
        <w:spacing w:after="0" w:line="240" w:lineRule="auto"/>
      </w:pPr>
      <w:r>
        <w:separator/>
      </w:r>
    </w:p>
  </w:footnote>
  <w:footnote w:type="continuationSeparator" w:id="0">
    <w:p w:rsidR="00FB4CDB" w:rsidRDefault="00FB4CDB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DB" w:rsidRDefault="00FB4CDB" w:rsidP="002C67E4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 xml:space="preserve">Приложение № </w:t>
    </w:r>
    <w:r>
      <w:rPr>
        <w:b/>
        <w:i/>
        <w:lang w:val="en-US"/>
      </w:rPr>
      <w:t>2</w:t>
    </w:r>
    <w:r>
      <w:rPr>
        <w:b/>
        <w:i/>
        <w:lang w:val="bg-BG"/>
      </w:rPr>
      <w:t xml:space="preserve"> към </w:t>
    </w:r>
  </w:p>
  <w:p w:rsidR="00FB4CDB" w:rsidRDefault="00FB4CDB" w:rsidP="002C67E4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Регламент за провеждане на 71-ви НТП по пътя на Ботевата чета</w:t>
    </w:r>
  </w:p>
  <w:p w:rsidR="00FB4CDB" w:rsidRPr="005D0B36" w:rsidRDefault="00FB4CDB" w:rsidP="00F637E3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„Козлодуй – Околчица“</w:t>
    </w:r>
  </w:p>
  <w:p w:rsidR="00FB4CDB" w:rsidRDefault="00FB4C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089"/>
    <w:multiLevelType w:val="hybridMultilevel"/>
    <w:tmpl w:val="C928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4246"/>
    <w:multiLevelType w:val="hybridMultilevel"/>
    <w:tmpl w:val="990AB1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9"/>
    <w:rsid w:val="00000AD2"/>
    <w:rsid w:val="00052D31"/>
    <w:rsid w:val="000733B8"/>
    <w:rsid w:val="00113EFB"/>
    <w:rsid w:val="0011447E"/>
    <w:rsid w:val="00115F80"/>
    <w:rsid w:val="00120032"/>
    <w:rsid w:val="0012325D"/>
    <w:rsid w:val="002325F8"/>
    <w:rsid w:val="00261F4E"/>
    <w:rsid w:val="002C67E4"/>
    <w:rsid w:val="002E0C1D"/>
    <w:rsid w:val="002E7A97"/>
    <w:rsid w:val="0033643B"/>
    <w:rsid w:val="00426EE4"/>
    <w:rsid w:val="00482D9B"/>
    <w:rsid w:val="004947F5"/>
    <w:rsid w:val="004C43E4"/>
    <w:rsid w:val="004F2C13"/>
    <w:rsid w:val="00571405"/>
    <w:rsid w:val="005C26AA"/>
    <w:rsid w:val="0065206B"/>
    <w:rsid w:val="00675513"/>
    <w:rsid w:val="006D6F7A"/>
    <w:rsid w:val="00737886"/>
    <w:rsid w:val="00764427"/>
    <w:rsid w:val="007768F8"/>
    <w:rsid w:val="0078181D"/>
    <w:rsid w:val="0081598A"/>
    <w:rsid w:val="0082305D"/>
    <w:rsid w:val="0083417C"/>
    <w:rsid w:val="008919EC"/>
    <w:rsid w:val="008A6540"/>
    <w:rsid w:val="008C5C71"/>
    <w:rsid w:val="008D4B4C"/>
    <w:rsid w:val="00906A84"/>
    <w:rsid w:val="009A2469"/>
    <w:rsid w:val="009C1A7A"/>
    <w:rsid w:val="00A00F29"/>
    <w:rsid w:val="00A07DA2"/>
    <w:rsid w:val="00A15ED8"/>
    <w:rsid w:val="00A321E3"/>
    <w:rsid w:val="00A34B9C"/>
    <w:rsid w:val="00A378D6"/>
    <w:rsid w:val="00BF0A95"/>
    <w:rsid w:val="00C328ED"/>
    <w:rsid w:val="00C6422B"/>
    <w:rsid w:val="00CD739B"/>
    <w:rsid w:val="00D16738"/>
    <w:rsid w:val="00D17F75"/>
    <w:rsid w:val="00D45176"/>
    <w:rsid w:val="00D62569"/>
    <w:rsid w:val="00D659AE"/>
    <w:rsid w:val="00D76414"/>
    <w:rsid w:val="00D7670A"/>
    <w:rsid w:val="00E274A2"/>
    <w:rsid w:val="00E45FB6"/>
    <w:rsid w:val="00E5631D"/>
    <w:rsid w:val="00EF0AF1"/>
    <w:rsid w:val="00F34FD9"/>
    <w:rsid w:val="00F378ED"/>
    <w:rsid w:val="00F637E3"/>
    <w:rsid w:val="00F63C52"/>
    <w:rsid w:val="00F849E7"/>
    <w:rsid w:val="00FA771A"/>
    <w:rsid w:val="00FB4CDB"/>
    <w:rsid w:val="00FC7E25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5C26AA"/>
    <w:pPr>
      <w:ind w:left="720"/>
      <w:contextualSpacing/>
    </w:pPr>
    <w:rPr>
      <w:rFonts w:eastAsiaTheme="minorEastAsia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2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3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5C26AA"/>
    <w:pPr>
      <w:ind w:left="720"/>
      <w:contextualSpacing/>
    </w:pPr>
    <w:rPr>
      <w:rFonts w:eastAsiaTheme="minorEastAsia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2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3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Stajant</cp:lastModifiedBy>
  <cp:revision>39</cp:revision>
  <cp:lastPrinted>2017-04-12T12:36:00Z</cp:lastPrinted>
  <dcterms:created xsi:type="dcterms:W3CDTF">2016-03-17T15:00:00Z</dcterms:created>
  <dcterms:modified xsi:type="dcterms:W3CDTF">2017-04-12T12:47:00Z</dcterms:modified>
</cp:coreProperties>
</file>