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3A" w:rsidRDefault="00E7177F" w:rsidP="0083004A">
      <w:pPr>
        <w:spacing w:before="240"/>
        <w:ind w:left="-142"/>
        <w:rPr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1" layoutInCell="1" allowOverlap="0" wp14:anchorId="3CB3FA01" wp14:editId="5F8AC2D7">
            <wp:simplePos x="0" y="0"/>
            <wp:positionH relativeFrom="column">
              <wp:posOffset>-720090</wp:posOffset>
            </wp:positionH>
            <wp:positionV relativeFrom="page">
              <wp:posOffset>0</wp:posOffset>
            </wp:positionV>
            <wp:extent cx="7825740" cy="111569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212" w:rsidRDefault="00987212" w:rsidP="00687C60">
      <w:pPr>
        <w:tabs>
          <w:tab w:val="left" w:pos="1202"/>
        </w:tabs>
        <w:rPr>
          <w:lang w:val="en-US"/>
        </w:rPr>
      </w:pPr>
    </w:p>
    <w:p w:rsidR="00EB7F12" w:rsidRDefault="00EB7F12" w:rsidP="00EB7F12">
      <w:pPr>
        <w:pStyle w:val="m-7077176243818195311m606928681397105686gmail-m467077451614548982m2881366814799061683msolistparagraph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lang w:val="bg-BG"/>
        </w:rPr>
      </w:pPr>
      <w:r>
        <w:rPr>
          <w:rFonts w:asciiTheme="minorHAnsi" w:hAnsiTheme="minorHAnsi" w:cs="Arial"/>
          <w:b/>
          <w:sz w:val="28"/>
          <w:szCs w:val="28"/>
          <w:lang w:val="bg-BG"/>
        </w:rPr>
        <w:t>П Р О Г Р А М А</w:t>
      </w:r>
    </w:p>
    <w:p w:rsidR="00EB7F12" w:rsidRDefault="00EB7F12" w:rsidP="00EB7F12">
      <w:pPr>
        <w:pStyle w:val="m-7077176243818195311m606928681397105686gmail-m467077451614548982m2881366814799061683msolistparagraph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lang w:val="bg-BG"/>
        </w:rPr>
      </w:pPr>
      <w:r>
        <w:rPr>
          <w:rFonts w:asciiTheme="minorHAnsi" w:hAnsiTheme="minorHAnsi" w:cs="Arial"/>
          <w:b/>
          <w:sz w:val="28"/>
          <w:szCs w:val="28"/>
          <w:lang w:val="bg-BG"/>
        </w:rPr>
        <w:t>РУСЕ 05.05.2017 г</w:t>
      </w:r>
    </w:p>
    <w:p w:rsidR="00EB7F12" w:rsidRDefault="00EB7F12" w:rsidP="00EB7F12">
      <w:pPr>
        <w:pStyle w:val="m-7077176243818195311m606928681397105686gmail-m467077451614548982m2881366814799061683msolistparagraph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lang w:val="bg-BG"/>
        </w:rPr>
      </w:pPr>
      <w:r>
        <w:rPr>
          <w:rFonts w:asciiTheme="minorHAnsi" w:hAnsiTheme="minorHAnsi" w:cs="Arial"/>
          <w:b/>
          <w:sz w:val="28"/>
          <w:szCs w:val="28"/>
          <w:lang w:val="bg-BG"/>
        </w:rPr>
        <w:t>ЗАЛА „ЕВРОПА“ В ДОХОДНО ЗДАНИЕ</w:t>
      </w:r>
    </w:p>
    <w:p w:rsidR="00EB7F12" w:rsidRDefault="00EB7F12" w:rsidP="00EB7F12">
      <w:pPr>
        <w:pStyle w:val="m-7077176243818195311m606928681397105686gmail-m467077451614548982m2881366814799061683msolistparagraph"/>
        <w:spacing w:line="360" w:lineRule="auto"/>
        <w:jc w:val="center"/>
        <w:rPr>
          <w:rFonts w:asciiTheme="minorHAnsi" w:hAnsiTheme="minorHAnsi" w:cs="Arial"/>
          <w:lang w:val="bg-BG"/>
        </w:rPr>
      </w:pPr>
      <w:r>
        <w:rPr>
          <w:rFonts w:asciiTheme="minorHAnsi" w:hAnsiTheme="minorHAnsi" w:cs="Arial"/>
          <w:lang w:val="bg-BG"/>
        </w:rPr>
        <w:t xml:space="preserve"> (предвид мащаба на форума – 20 големи общини, </w:t>
      </w:r>
      <w:r>
        <w:rPr>
          <w:rFonts w:asciiTheme="minorHAnsi" w:hAnsiTheme="minorHAnsi" w:cs="Arial"/>
          <w:lang w:val="bg-BG"/>
        </w:rPr>
        <w:br/>
        <w:t>програмата е променлива, но се запазва в голямата си част):</w:t>
      </w:r>
    </w:p>
    <w:p w:rsidR="00EB7F12" w:rsidRDefault="00EB7F12" w:rsidP="00EB7F12">
      <w:pPr>
        <w:pStyle w:val="m-7077176243818195311m606928681397105686gmail-m467077451614548982m2881366814799061683msolistparagraph"/>
        <w:spacing w:line="360" w:lineRule="auto"/>
        <w:rPr>
          <w:rFonts w:asciiTheme="minorHAnsi" w:hAnsiTheme="minorHAnsi" w:cs="Arial"/>
          <w:lang w:val="bg-BG"/>
        </w:rPr>
      </w:pPr>
      <w:r>
        <w:rPr>
          <w:rFonts w:asciiTheme="minorHAnsi" w:hAnsiTheme="minorHAnsi" w:cs="Arial"/>
          <w:lang w:val="bg-BG"/>
        </w:rPr>
        <w:t xml:space="preserve">Записване на присъстващите: 12:30 </w:t>
      </w:r>
      <w:r>
        <w:rPr>
          <w:rFonts w:asciiTheme="minorHAnsi" w:hAnsiTheme="minorHAnsi" w:cs="Arial"/>
          <w:lang w:val="bg-BG"/>
        </w:rPr>
        <w:br/>
        <w:t xml:space="preserve">Начален час: 13:00 </w:t>
      </w:r>
    </w:p>
    <w:p w:rsidR="00EB7F12" w:rsidRDefault="00EB7F12" w:rsidP="00EB7F12">
      <w:pPr>
        <w:pStyle w:val="m-7077176243818195311m606928681397105686gmail-m467077451614548982m2881366814799061683msolistparagraph"/>
        <w:numPr>
          <w:ilvl w:val="0"/>
          <w:numId w:val="1"/>
        </w:numPr>
        <w:spacing w:line="360" w:lineRule="auto"/>
        <w:rPr>
          <w:rFonts w:asciiTheme="minorHAnsi" w:hAnsiTheme="minorHAnsi" w:cs="Arial"/>
          <w:lang w:val="bg-BG"/>
        </w:rPr>
      </w:pPr>
      <w:r>
        <w:rPr>
          <w:rFonts w:asciiTheme="minorHAnsi" w:hAnsiTheme="minorHAnsi"/>
          <w:lang w:val="bg-BG"/>
        </w:rPr>
        <w:t>„</w:t>
      </w:r>
      <w:r>
        <w:rPr>
          <w:rFonts w:asciiTheme="minorHAnsi" w:hAnsiTheme="minorHAnsi"/>
          <w:b/>
          <w:i/>
          <w:lang w:val="bg-BG"/>
        </w:rPr>
        <w:t>Приветствие,</w:t>
      </w:r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представяне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на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възможностите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за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развитие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на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местния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бизнес</w:t>
      </w:r>
      <w:proofErr w:type="spellEnd"/>
      <w:r>
        <w:rPr>
          <w:rFonts w:asciiTheme="minorHAnsi" w:hAnsiTheme="minorHAnsi"/>
          <w:b/>
          <w:i/>
          <w:lang w:val="bg-BG"/>
        </w:rPr>
        <w:t xml:space="preserve">, предложения за инвестиции и др.“    </w:t>
      </w:r>
      <w:r>
        <w:rPr>
          <w:rFonts w:asciiTheme="minorHAnsi" w:hAnsiTheme="minorHAnsi" w:cs="Arial"/>
          <w:lang w:val="bg-BG"/>
        </w:rPr>
        <w:br/>
      </w:r>
      <w:r>
        <w:rPr>
          <w:rFonts w:asciiTheme="minorHAnsi" w:hAnsiTheme="minorHAnsi"/>
          <w:lang w:val="bg-BG"/>
        </w:rPr>
        <w:t>(13:00-13:15)</w:t>
      </w:r>
      <w:r>
        <w:rPr>
          <w:rFonts w:asciiTheme="minorHAnsi" w:hAnsiTheme="minorHAnsi" w:cs="Arial"/>
          <w:lang w:val="bg-BG"/>
        </w:rPr>
        <w:t xml:space="preserve"> </w:t>
      </w:r>
      <w:r w:rsidR="006C0A42">
        <w:rPr>
          <w:rFonts w:asciiTheme="minorHAnsi" w:hAnsiTheme="minorHAnsi"/>
          <w:lang w:val="bg-BG"/>
        </w:rPr>
        <w:t>Встъпителни думи и приветствия</w:t>
      </w:r>
    </w:p>
    <w:p w:rsidR="00EB7F12" w:rsidRDefault="00EB7F12" w:rsidP="00EB7F12">
      <w:pPr>
        <w:pStyle w:val="a9"/>
        <w:numPr>
          <w:ilvl w:val="0"/>
          <w:numId w:val="1"/>
        </w:numPr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„Системата на търговските палати в услуга на бизнеса“</w:t>
      </w:r>
    </w:p>
    <w:p w:rsidR="00EB7F12" w:rsidRDefault="00EB7F12" w:rsidP="00EB7F12">
      <w:pPr>
        <w:pStyle w:val="a9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(13:15-14:15)  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>Представител на Русенска ТИК</w:t>
      </w:r>
    </w:p>
    <w:p w:rsidR="00EB7F12" w:rsidRDefault="00EB7F12" w:rsidP="00EB7F12">
      <w:pPr>
        <w:pStyle w:val="a9"/>
        <w:spacing w:after="0" w:line="36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b/>
          <w:i/>
          <w:sz w:val="24"/>
          <w:szCs w:val="24"/>
        </w:rPr>
        <w:t xml:space="preserve">„120години арбитражна дейност в България – 120години Арбитражен съд при БТПП“.  </w:t>
      </w:r>
      <w:r>
        <w:rPr>
          <w:sz w:val="24"/>
          <w:szCs w:val="24"/>
        </w:rPr>
        <w:t>Валентина Зартова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>, арбитър при АС на БТПП</w:t>
      </w:r>
    </w:p>
    <w:p w:rsidR="00687C60" w:rsidRDefault="00687C60" w:rsidP="00687C60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„Асоциация на индустриалния капитал в България в полза на българския бизнес“</w:t>
      </w:r>
    </w:p>
    <w:p w:rsidR="00687C60" w:rsidRDefault="00687C60" w:rsidP="00687C60">
      <w:pPr>
        <w:pStyle w:val="a9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(14:</w:t>
      </w:r>
      <w:r w:rsidR="009A3B61">
        <w:rPr>
          <w:sz w:val="24"/>
          <w:szCs w:val="24"/>
        </w:rPr>
        <w:t>1</w:t>
      </w:r>
      <w:r>
        <w:rPr>
          <w:sz w:val="24"/>
          <w:szCs w:val="24"/>
        </w:rPr>
        <w:t>5-1</w:t>
      </w:r>
      <w:r w:rsidR="009A3B6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9A3B61">
        <w:rPr>
          <w:sz w:val="24"/>
          <w:szCs w:val="24"/>
        </w:rPr>
        <w:t>4</w:t>
      </w:r>
      <w:r>
        <w:rPr>
          <w:sz w:val="24"/>
          <w:szCs w:val="24"/>
        </w:rPr>
        <w:t xml:space="preserve">5) Васил Велев – Председател на Асоциация на Индустриалния Капитал в България (АИКБ)/ представители по региони. </w:t>
      </w:r>
    </w:p>
    <w:p w:rsidR="00687C60" w:rsidRDefault="00687C60" w:rsidP="00687C60">
      <w:pPr>
        <w:pStyle w:val="a9"/>
        <w:numPr>
          <w:ilvl w:val="0"/>
          <w:numId w:val="1"/>
        </w:num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</w:t>
      </w:r>
      <w:r w:rsidRPr="007969E4">
        <w:rPr>
          <w:b/>
          <w:i/>
          <w:sz w:val="24"/>
          <w:szCs w:val="24"/>
        </w:rPr>
        <w:t>Национална академична мрежа на БАН и възможности за взаимодействие с бизнеса</w:t>
      </w:r>
      <w:r>
        <w:rPr>
          <w:b/>
          <w:i/>
          <w:sz w:val="24"/>
          <w:szCs w:val="24"/>
        </w:rPr>
        <w:t>“</w:t>
      </w:r>
      <w:r w:rsidRPr="007969E4">
        <w:rPr>
          <w:b/>
          <w:i/>
          <w:sz w:val="24"/>
          <w:szCs w:val="24"/>
        </w:rPr>
        <w:t>.</w:t>
      </w:r>
    </w:p>
    <w:p w:rsidR="00687C60" w:rsidRPr="0080270B" w:rsidRDefault="00687C60" w:rsidP="00687C60">
      <w:pPr>
        <w:pStyle w:val="a9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(14:</w:t>
      </w:r>
      <w:r w:rsidR="009A3B61">
        <w:rPr>
          <w:sz w:val="24"/>
          <w:szCs w:val="24"/>
        </w:rPr>
        <w:t>4</w:t>
      </w:r>
      <w:r>
        <w:rPr>
          <w:sz w:val="24"/>
          <w:szCs w:val="24"/>
        </w:rPr>
        <w:t>5-15.</w:t>
      </w:r>
      <w:r w:rsidR="009A3B61">
        <w:rPr>
          <w:sz w:val="24"/>
          <w:szCs w:val="24"/>
        </w:rPr>
        <w:t>1</w:t>
      </w:r>
      <w:r>
        <w:rPr>
          <w:sz w:val="24"/>
          <w:szCs w:val="24"/>
        </w:rPr>
        <w:t xml:space="preserve">5) </w:t>
      </w:r>
      <w:r w:rsidRPr="0080270B">
        <w:rPr>
          <w:sz w:val="24"/>
          <w:szCs w:val="24"/>
        </w:rPr>
        <w:t>Елена Панчовска</w:t>
      </w:r>
      <w:r>
        <w:rPr>
          <w:sz w:val="24"/>
          <w:szCs w:val="24"/>
        </w:rPr>
        <w:t xml:space="preserve"> към БАН</w:t>
      </w:r>
    </w:p>
    <w:p w:rsidR="00687C60" w:rsidRPr="0080270B" w:rsidRDefault="00687C60" w:rsidP="00687C60">
      <w:pPr>
        <w:pStyle w:val="a9"/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„Регионален Академичен Център – Велико Търново на БАН“ </w:t>
      </w:r>
      <w:r>
        <w:rPr>
          <w:sz w:val="24"/>
          <w:szCs w:val="24"/>
        </w:rPr>
        <w:t>Мария Пеева</w:t>
      </w:r>
    </w:p>
    <w:p w:rsidR="00687C60" w:rsidRDefault="00687C60" w:rsidP="00687C60">
      <w:pPr>
        <w:pStyle w:val="a9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„Актуални дейности за МСП“ </w:t>
      </w:r>
    </w:p>
    <w:p w:rsidR="00687C60" w:rsidRPr="00687C60" w:rsidRDefault="00687C60" w:rsidP="00687C60">
      <w:pPr>
        <w:pStyle w:val="a9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(15:</w:t>
      </w:r>
      <w:r w:rsidR="009A3B61">
        <w:rPr>
          <w:sz w:val="24"/>
          <w:szCs w:val="24"/>
        </w:rPr>
        <w:t>1</w:t>
      </w:r>
      <w:r>
        <w:rPr>
          <w:sz w:val="24"/>
          <w:szCs w:val="24"/>
        </w:rPr>
        <w:t>5-15:</w:t>
      </w:r>
      <w:r w:rsidR="009A3B61">
        <w:rPr>
          <w:sz w:val="24"/>
          <w:szCs w:val="24"/>
        </w:rPr>
        <w:t>3</w:t>
      </w:r>
      <w:r>
        <w:rPr>
          <w:sz w:val="24"/>
          <w:szCs w:val="24"/>
        </w:rPr>
        <w:t>5)</w:t>
      </w:r>
      <w:r>
        <w:rPr>
          <w:sz w:val="24"/>
          <w:szCs w:val="24"/>
          <w:lang w:val="en-US"/>
        </w:rPr>
        <w:t xml:space="preserve"> </w:t>
      </w:r>
      <w:r w:rsidR="007965BF">
        <w:rPr>
          <w:rFonts w:ascii="Calibri" w:eastAsia="Times New Roman" w:hAnsi="Calibri" w:cs="Times New Roman"/>
          <w:sz w:val="24"/>
          <w:szCs w:val="24"/>
        </w:rPr>
        <w:t>Р</w:t>
      </w:r>
      <w:r>
        <w:rPr>
          <w:sz w:val="24"/>
          <w:szCs w:val="24"/>
        </w:rPr>
        <w:t>егионален представител на ИАНМСП</w:t>
      </w:r>
    </w:p>
    <w:p w:rsidR="00EB7F12" w:rsidRDefault="00EB7F12" w:rsidP="00EB7F12">
      <w:pPr>
        <w:pStyle w:val="a9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"Европейски инвестиции в подкрепа на българския бизнес"</w:t>
      </w:r>
      <w:r>
        <w:rPr>
          <w:sz w:val="24"/>
          <w:szCs w:val="24"/>
        </w:rPr>
        <w:t xml:space="preserve">. В обсега на темата попадат </w:t>
      </w:r>
      <w:r>
        <w:rPr>
          <w:b/>
          <w:bCs/>
          <w:sz w:val="24"/>
          <w:szCs w:val="24"/>
        </w:rPr>
        <w:t>финансови инструменти</w:t>
      </w:r>
      <w:r>
        <w:rPr>
          <w:sz w:val="24"/>
          <w:szCs w:val="24"/>
        </w:rPr>
        <w:t xml:space="preserve"> (продукти и финансови посредници в страната), както и </w:t>
      </w:r>
      <w:r>
        <w:rPr>
          <w:b/>
          <w:bCs/>
          <w:sz w:val="24"/>
          <w:szCs w:val="24"/>
        </w:rPr>
        <w:t>публично-частни партньорства</w:t>
      </w:r>
      <w:r>
        <w:rPr>
          <w:sz w:val="24"/>
          <w:szCs w:val="24"/>
        </w:rPr>
        <w:t xml:space="preserve"> (съчетаване на ЕФСИ с публични инвестиции и грантово финансиране). Целта е да се представят възможностите за финансиране на бизнеса чрез финансови инструменти, както и смесването на финансиране в рамките на ПЧП.</w:t>
      </w:r>
    </w:p>
    <w:p w:rsidR="00EB7F12" w:rsidRPr="00687C60" w:rsidRDefault="00EB7F12" w:rsidP="00687C60">
      <w:pPr>
        <w:pStyle w:val="a9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9A3B61">
        <w:rPr>
          <w:sz w:val="24"/>
          <w:szCs w:val="24"/>
        </w:rPr>
        <w:t>3</w:t>
      </w:r>
      <w:r>
        <w:rPr>
          <w:sz w:val="24"/>
          <w:szCs w:val="24"/>
        </w:rPr>
        <w:t>5-1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5)Андрей Новаков, евродепутат</w:t>
      </w:r>
    </w:p>
    <w:p w:rsidR="00EB7F12" w:rsidRDefault="00EB7F12" w:rsidP="00EB7F12">
      <w:pPr>
        <w:pStyle w:val="a9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Възможности за развитие на българския бизнес по Оперативните програми „Иновации и конкуретоспособност“ и „Развитие на човешките ресурси“.</w:t>
      </w:r>
      <w:r>
        <w:rPr>
          <w:b/>
          <w:bCs/>
          <w:i/>
          <w:iCs/>
          <w:sz w:val="24"/>
          <w:szCs w:val="24"/>
        </w:rPr>
        <w:br/>
      </w:r>
      <w:r>
        <w:rPr>
          <w:sz w:val="24"/>
          <w:szCs w:val="24"/>
        </w:rPr>
        <w:t>(15: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5-1</w:t>
      </w:r>
      <w:r w:rsidR="009A3B6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9A3B61">
        <w:rPr>
          <w:sz w:val="24"/>
          <w:szCs w:val="24"/>
        </w:rPr>
        <w:t>1</w:t>
      </w:r>
      <w:r>
        <w:rPr>
          <w:sz w:val="24"/>
          <w:szCs w:val="24"/>
        </w:rPr>
        <w:t xml:space="preserve">5) Фърст Консулт – представители на Асоциацията на професионалните консултанти по Европроекти </w:t>
      </w:r>
    </w:p>
    <w:p w:rsidR="00EB7F12" w:rsidRDefault="00EB7F12" w:rsidP="00EB7F12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редостав</w:t>
      </w:r>
      <w:r>
        <w:rPr>
          <w:b/>
          <w:bCs/>
          <w:i/>
          <w:iCs/>
          <w:sz w:val="24"/>
          <w:szCs w:val="24"/>
        </w:rPr>
        <w:t>яне</w:t>
      </w:r>
      <w:proofErr w:type="spellEnd"/>
      <w:r>
        <w:rPr>
          <w:b/>
          <w:bCs/>
          <w:i/>
          <w:iCs/>
          <w:sz w:val="24"/>
          <w:szCs w:val="24"/>
        </w:rPr>
        <w:t xml:space="preserve"> на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възможности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за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финасиране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подобряване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бизнеса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чрез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финансовите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инструменти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програми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Европейската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комисия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. </w:t>
      </w:r>
      <w:r>
        <w:rPr>
          <w:b/>
          <w:bCs/>
          <w:i/>
          <w:iCs/>
          <w:sz w:val="24"/>
          <w:szCs w:val="24"/>
        </w:rPr>
        <w:t>А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лтернативен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начин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за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получаване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европейски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средства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директно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от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структурите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Европейски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съюз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>.</w:t>
      </w:r>
    </w:p>
    <w:p w:rsidR="00EB7F12" w:rsidRDefault="00EB7F12" w:rsidP="00EB7F12">
      <w:pPr>
        <w:pStyle w:val="a9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(16:1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-16:3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="006C0A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Кремена Димитрова - мениджър "Европейски фондове" в ОБК. </w:t>
      </w:r>
    </w:p>
    <w:p w:rsidR="00EB7F12" w:rsidRDefault="00EB7F12" w:rsidP="00EB7F12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тандартите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в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счетоводните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услуги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. </w:t>
      </w:r>
      <w:r>
        <w:rPr>
          <w:b/>
          <w:bCs/>
          <w:i/>
          <w:iCs/>
          <w:sz w:val="24"/>
          <w:szCs w:val="24"/>
        </w:rPr>
        <w:t>У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съвършенстване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</w:rPr>
        <w:t>на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счетоводната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услуга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–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гаран</w:t>
      </w:r>
      <w:r>
        <w:rPr>
          <w:b/>
          <w:bCs/>
          <w:i/>
          <w:iCs/>
          <w:sz w:val="24"/>
          <w:szCs w:val="24"/>
        </w:rPr>
        <w:t>ция</w:t>
      </w:r>
      <w:proofErr w:type="spellEnd"/>
      <w:r>
        <w:rPr>
          <w:b/>
          <w:bCs/>
          <w:i/>
          <w:iCs/>
          <w:sz w:val="24"/>
          <w:szCs w:val="24"/>
        </w:rPr>
        <w:t xml:space="preserve"> за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сигурността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растежа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на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всеки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бизнес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>.</w:t>
      </w:r>
    </w:p>
    <w:p w:rsidR="00EB7F12" w:rsidRDefault="00EB7F12" w:rsidP="00EB7F12">
      <w:pPr>
        <w:pStyle w:val="a9"/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(16:3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 xml:space="preserve"> – 16:5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) Емил Попов – Управляващ съдружник на Крестън Булмар – най-голямата счетоводна кантора.</w:t>
      </w:r>
    </w:p>
    <w:p w:rsidR="00EB7F12" w:rsidRDefault="00EB7F12" w:rsidP="00EB7F12">
      <w:pPr>
        <w:pStyle w:val="a9"/>
        <w:numPr>
          <w:ilvl w:val="0"/>
          <w:numId w:val="1"/>
        </w:num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„</w:t>
      </w:r>
      <w:proofErr w:type="spellStart"/>
      <w:r>
        <w:rPr>
          <w:b/>
          <w:bCs/>
          <w:sz w:val="24"/>
          <w:szCs w:val="24"/>
          <w:lang w:val="en-US"/>
        </w:rPr>
        <w:t>Интернационализация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или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как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да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бъдем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успешни</w:t>
      </w:r>
      <w:proofErr w:type="spellEnd"/>
      <w:r>
        <w:rPr>
          <w:b/>
          <w:bCs/>
          <w:sz w:val="24"/>
          <w:szCs w:val="24"/>
          <w:lang w:val="en-US"/>
        </w:rPr>
        <w:t xml:space="preserve"> в </w:t>
      </w:r>
      <w:proofErr w:type="spellStart"/>
      <w:r>
        <w:rPr>
          <w:b/>
          <w:bCs/>
          <w:sz w:val="24"/>
          <w:szCs w:val="24"/>
          <w:lang w:val="en-US"/>
        </w:rPr>
        <w:t>чужбина</w:t>
      </w:r>
      <w:proofErr w:type="spellEnd"/>
      <w:r>
        <w:rPr>
          <w:b/>
          <w:bCs/>
          <w:sz w:val="24"/>
          <w:szCs w:val="24"/>
          <w:lang w:val="en-US"/>
        </w:rPr>
        <w:t>“</w:t>
      </w:r>
      <w:r>
        <w:rPr>
          <w:b/>
          <w:bCs/>
          <w:sz w:val="24"/>
          <w:szCs w:val="24"/>
          <w:lang w:val="en-US"/>
        </w:rPr>
        <w:br/>
      </w:r>
      <w:r>
        <w:rPr>
          <w:sz w:val="24"/>
          <w:szCs w:val="24"/>
        </w:rPr>
        <w:t>(16:5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-17:1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 w:rsidR="00687C60">
        <w:rPr>
          <w:sz w:val="24"/>
          <w:szCs w:val="24"/>
        </w:rPr>
        <w:t xml:space="preserve">Тамара </w:t>
      </w:r>
      <w:proofErr w:type="spellStart"/>
      <w:r w:rsidR="00687C60">
        <w:rPr>
          <w:sz w:val="24"/>
          <w:szCs w:val="24"/>
        </w:rPr>
        <w:t>Арутюнян-Узунян</w:t>
      </w:r>
      <w:proofErr w:type="spellEnd"/>
      <w:r w:rsidR="00687C60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ДТ КОНСУЛТ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  <w:lang w:val="en-US"/>
        </w:rPr>
        <w:t>консултанска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компания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интернационализация</w:t>
      </w:r>
      <w:proofErr w:type="spellEnd"/>
      <w:r>
        <w:rPr>
          <w:sz w:val="24"/>
          <w:szCs w:val="24"/>
        </w:rPr>
        <w:t>.</w:t>
      </w:r>
    </w:p>
    <w:p w:rsidR="00EB7F12" w:rsidRPr="00687C60" w:rsidRDefault="00EB7F12" w:rsidP="003052EA">
      <w:pPr>
        <w:pStyle w:val="a9"/>
        <w:numPr>
          <w:ilvl w:val="0"/>
          <w:numId w:val="1"/>
        </w:num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687C60">
        <w:rPr>
          <w:b/>
          <w:bCs/>
          <w:i/>
          <w:iCs/>
          <w:sz w:val="24"/>
          <w:szCs w:val="24"/>
          <w:lang w:val="en-US"/>
        </w:rPr>
        <w:t xml:space="preserve">ERP Academy –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висшето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образование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по-адекватно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спрямо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реалните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нужди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на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87C60">
        <w:rPr>
          <w:b/>
          <w:bCs/>
          <w:i/>
          <w:iCs/>
          <w:sz w:val="24"/>
          <w:szCs w:val="24"/>
          <w:lang w:val="en-US"/>
        </w:rPr>
        <w:t>бизнеса</w:t>
      </w:r>
      <w:proofErr w:type="spellEnd"/>
      <w:r w:rsidRPr="00687C60">
        <w:rPr>
          <w:b/>
          <w:bCs/>
          <w:i/>
          <w:iCs/>
          <w:sz w:val="24"/>
          <w:szCs w:val="24"/>
          <w:lang w:val="en-US"/>
        </w:rPr>
        <w:t>.</w:t>
      </w:r>
      <w:r w:rsidRPr="00687C60">
        <w:rPr>
          <w:b/>
          <w:bCs/>
          <w:i/>
          <w:iCs/>
          <w:sz w:val="24"/>
          <w:szCs w:val="24"/>
        </w:rPr>
        <w:t xml:space="preserve"> </w:t>
      </w:r>
      <w:r w:rsidRPr="00687C60">
        <w:rPr>
          <w:sz w:val="24"/>
          <w:szCs w:val="24"/>
        </w:rPr>
        <w:t>(17:1</w:t>
      </w:r>
      <w:r w:rsidR="009A3B61">
        <w:rPr>
          <w:sz w:val="24"/>
          <w:szCs w:val="24"/>
        </w:rPr>
        <w:t>5</w:t>
      </w:r>
      <w:r w:rsidRPr="00687C60">
        <w:rPr>
          <w:sz w:val="24"/>
          <w:szCs w:val="24"/>
        </w:rPr>
        <w:t xml:space="preserve"> – 17:3</w:t>
      </w:r>
      <w:r w:rsidR="009A3B61">
        <w:rPr>
          <w:sz w:val="24"/>
          <w:szCs w:val="24"/>
        </w:rPr>
        <w:t>5</w:t>
      </w:r>
      <w:r w:rsidRPr="00687C60">
        <w:rPr>
          <w:sz w:val="24"/>
          <w:szCs w:val="24"/>
        </w:rPr>
        <w:t>)</w:t>
      </w:r>
      <w:r w:rsidR="006C0A42">
        <w:rPr>
          <w:sz w:val="24"/>
          <w:szCs w:val="24"/>
        </w:rPr>
        <w:t xml:space="preserve"> </w:t>
      </w:r>
      <w:proofErr w:type="spellStart"/>
      <w:r w:rsidRPr="00687C60">
        <w:rPr>
          <w:sz w:val="24"/>
          <w:szCs w:val="24"/>
          <w:lang w:val="en-US"/>
        </w:rPr>
        <w:t>Доц</w:t>
      </w:r>
      <w:proofErr w:type="spellEnd"/>
      <w:r w:rsidRPr="00687C60">
        <w:rPr>
          <w:sz w:val="24"/>
          <w:szCs w:val="24"/>
          <w:lang w:val="en-US"/>
        </w:rPr>
        <w:t xml:space="preserve">. </w:t>
      </w:r>
      <w:proofErr w:type="gramStart"/>
      <w:r w:rsidRPr="00687C60">
        <w:rPr>
          <w:sz w:val="24"/>
          <w:szCs w:val="24"/>
          <w:lang w:val="en-US"/>
        </w:rPr>
        <w:t>д-р</w:t>
      </w:r>
      <w:proofErr w:type="gramEnd"/>
      <w:r w:rsidRPr="00687C60">
        <w:rPr>
          <w:sz w:val="24"/>
          <w:szCs w:val="24"/>
          <w:lang w:val="en-US"/>
        </w:rPr>
        <w:t xml:space="preserve"> </w:t>
      </w:r>
      <w:proofErr w:type="spellStart"/>
      <w:r w:rsidRPr="00687C60">
        <w:rPr>
          <w:sz w:val="24"/>
          <w:szCs w:val="24"/>
          <w:lang w:val="en-US"/>
        </w:rPr>
        <w:t>Наталия</w:t>
      </w:r>
      <w:proofErr w:type="spellEnd"/>
      <w:r w:rsidRPr="00687C60">
        <w:rPr>
          <w:sz w:val="24"/>
          <w:szCs w:val="24"/>
          <w:lang w:val="en-US"/>
        </w:rPr>
        <w:t xml:space="preserve"> </w:t>
      </w:r>
      <w:proofErr w:type="spellStart"/>
      <w:r w:rsidRPr="00687C60">
        <w:rPr>
          <w:sz w:val="24"/>
          <w:szCs w:val="24"/>
          <w:lang w:val="en-US"/>
        </w:rPr>
        <w:t>Футекова</w:t>
      </w:r>
      <w:proofErr w:type="spellEnd"/>
      <w:r w:rsidRPr="00687C60">
        <w:rPr>
          <w:sz w:val="24"/>
          <w:szCs w:val="24"/>
          <w:lang w:val="en-US"/>
        </w:rPr>
        <w:t xml:space="preserve"> е </w:t>
      </w:r>
      <w:proofErr w:type="spellStart"/>
      <w:r w:rsidRPr="00687C60">
        <w:rPr>
          <w:sz w:val="24"/>
          <w:szCs w:val="24"/>
          <w:lang w:val="en-US"/>
        </w:rPr>
        <w:t>управляващ</w:t>
      </w:r>
      <w:proofErr w:type="spellEnd"/>
      <w:r w:rsidRPr="00687C60">
        <w:rPr>
          <w:sz w:val="24"/>
          <w:szCs w:val="24"/>
          <w:lang w:val="en-US"/>
        </w:rPr>
        <w:t xml:space="preserve"> </w:t>
      </w:r>
      <w:proofErr w:type="spellStart"/>
      <w:r w:rsidRPr="00687C60">
        <w:rPr>
          <w:sz w:val="24"/>
          <w:szCs w:val="24"/>
          <w:lang w:val="en-US"/>
        </w:rPr>
        <w:t>съдружник</w:t>
      </w:r>
      <w:proofErr w:type="spellEnd"/>
      <w:r w:rsidRPr="00687C60">
        <w:rPr>
          <w:sz w:val="24"/>
          <w:szCs w:val="24"/>
          <w:lang w:val="en-US"/>
        </w:rPr>
        <w:t xml:space="preserve"> в „И </w:t>
      </w:r>
      <w:proofErr w:type="spellStart"/>
      <w:r w:rsidRPr="00687C60">
        <w:rPr>
          <w:sz w:val="24"/>
          <w:szCs w:val="24"/>
          <w:lang w:val="en-US"/>
        </w:rPr>
        <w:t>Ар</w:t>
      </w:r>
      <w:proofErr w:type="spellEnd"/>
      <w:r w:rsidRPr="00687C60">
        <w:rPr>
          <w:sz w:val="24"/>
          <w:szCs w:val="24"/>
          <w:lang w:val="en-US"/>
        </w:rPr>
        <w:t xml:space="preserve"> </w:t>
      </w:r>
      <w:proofErr w:type="spellStart"/>
      <w:r w:rsidRPr="00687C60">
        <w:rPr>
          <w:sz w:val="24"/>
          <w:szCs w:val="24"/>
          <w:lang w:val="en-US"/>
        </w:rPr>
        <w:t>Пи</w:t>
      </w:r>
      <w:proofErr w:type="spellEnd"/>
      <w:r w:rsidRPr="00687C60">
        <w:rPr>
          <w:sz w:val="24"/>
          <w:szCs w:val="24"/>
          <w:lang w:val="en-US"/>
        </w:rPr>
        <w:t xml:space="preserve"> </w:t>
      </w:r>
      <w:proofErr w:type="spellStart"/>
      <w:r w:rsidRPr="00687C60">
        <w:rPr>
          <w:sz w:val="24"/>
          <w:szCs w:val="24"/>
          <w:lang w:val="en-US"/>
        </w:rPr>
        <w:t>България</w:t>
      </w:r>
      <w:proofErr w:type="spellEnd"/>
      <w:r w:rsidRPr="00687C60">
        <w:rPr>
          <w:sz w:val="24"/>
          <w:szCs w:val="24"/>
          <w:lang w:val="en-US"/>
        </w:rPr>
        <w:t>” ООД (ERP.BG).</w:t>
      </w:r>
    </w:p>
    <w:p w:rsidR="00EB7F12" w:rsidRDefault="00EB7F12" w:rsidP="00EB7F12">
      <w:pPr>
        <w:pStyle w:val="a9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„Индустриална карта на България.“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Industria.bg</w:t>
      </w:r>
    </w:p>
    <w:p w:rsidR="00EB7F12" w:rsidRDefault="00EB7F12" w:rsidP="00EB7F12">
      <w:pPr>
        <w:pStyle w:val="a9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(17:3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-17:5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>Стоян Ганев, Audit Advisory Associates Ltd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:rsidR="00EB7F12" w:rsidRDefault="00EB7F12" w:rsidP="00EB7F12">
      <w:pPr>
        <w:pStyle w:val="a9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“</w:t>
      </w:r>
      <w:r>
        <w:rPr>
          <w:b/>
          <w:bCs/>
          <w:i/>
          <w:iCs/>
          <w:sz w:val="24"/>
          <w:szCs w:val="24"/>
        </w:rPr>
        <w:t>И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новативните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софтуерни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бизнес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решения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и 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оптимизация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>”.</w:t>
      </w:r>
    </w:p>
    <w:p w:rsidR="00EB7F12" w:rsidRDefault="00EB7F12" w:rsidP="00EB7F12">
      <w:pPr>
        <w:pStyle w:val="a9"/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(17:5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-18:1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)</w:t>
      </w:r>
      <w:proofErr w:type="spellStart"/>
      <w:r>
        <w:rPr>
          <w:sz w:val="24"/>
          <w:szCs w:val="24"/>
          <w:lang w:val="en-US"/>
        </w:rPr>
        <w:t>Евгени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Вълчев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  <w:lang w:val="en-US"/>
        </w:rPr>
        <w:t>управлява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високотехнологична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софтуерна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компания</w:t>
      </w:r>
      <w:proofErr w:type="spellEnd"/>
      <w:r>
        <w:rPr>
          <w:sz w:val="24"/>
          <w:szCs w:val="24"/>
          <w:lang w:val="en-US"/>
        </w:rPr>
        <w:t xml:space="preserve"> New Generation Software Solution</w:t>
      </w:r>
    </w:p>
    <w:p w:rsidR="00687C60" w:rsidRDefault="00687C60" w:rsidP="00687C60">
      <w:pPr>
        <w:pStyle w:val="a9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„Експертни решения в продажбите. Новите възможности на маркетинга за развитие на бизнеса и партньорствата“.</w:t>
      </w:r>
    </w:p>
    <w:p w:rsidR="00687C60" w:rsidRDefault="00687C60" w:rsidP="00687C60">
      <w:pPr>
        <w:pStyle w:val="a9"/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(18:</w:t>
      </w:r>
      <w:r w:rsidR="009A3B61">
        <w:rPr>
          <w:sz w:val="24"/>
          <w:szCs w:val="24"/>
        </w:rPr>
        <w:t>1</w:t>
      </w:r>
      <w:r>
        <w:rPr>
          <w:sz w:val="24"/>
          <w:szCs w:val="24"/>
        </w:rPr>
        <w:t>5-18:</w:t>
      </w:r>
      <w:r w:rsidR="009A3B61">
        <w:rPr>
          <w:sz w:val="24"/>
          <w:szCs w:val="24"/>
        </w:rPr>
        <w:t>3</w:t>
      </w:r>
      <w:r>
        <w:rPr>
          <w:sz w:val="24"/>
          <w:szCs w:val="24"/>
        </w:rPr>
        <w:t xml:space="preserve">5) </w:t>
      </w:r>
      <w:r>
        <w:rPr>
          <w:sz w:val="24"/>
          <w:szCs w:val="24"/>
          <w:lang w:val="en-US"/>
        </w:rPr>
        <w:t>Д-</w:t>
      </w: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Любен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Станев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Лалев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  <w:lang w:val="en-US"/>
        </w:rPr>
        <w:t>експерт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маркетинг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брандинг</w:t>
      </w:r>
      <w:proofErr w:type="spellEnd"/>
      <w:r>
        <w:rPr>
          <w:sz w:val="24"/>
          <w:szCs w:val="24"/>
          <w:lang w:val="en-US"/>
        </w:rPr>
        <w:t>.</w:t>
      </w:r>
    </w:p>
    <w:p w:rsidR="00EB7F12" w:rsidRDefault="00687C60" w:rsidP="00687C60">
      <w:pPr>
        <w:pStyle w:val="a9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EB7F12">
        <w:rPr>
          <w:b/>
          <w:bCs/>
          <w:i/>
          <w:iCs/>
          <w:sz w:val="24"/>
          <w:szCs w:val="24"/>
        </w:rPr>
        <w:t>„Бъди лидер, а не шеф!“.</w:t>
      </w:r>
    </w:p>
    <w:p w:rsidR="00EB7F12" w:rsidRDefault="00EB7F12" w:rsidP="00EB7F12">
      <w:pPr>
        <w:pStyle w:val="a9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(18:3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-18:5</w:t>
      </w:r>
      <w:r w:rsidR="009A3B61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="006C0A42">
        <w:rPr>
          <w:sz w:val="24"/>
          <w:szCs w:val="24"/>
        </w:rPr>
        <w:t xml:space="preserve"> </w:t>
      </w:r>
      <w:r>
        <w:rPr>
          <w:sz w:val="24"/>
          <w:szCs w:val="24"/>
        </w:rPr>
        <w:t>Тошко Савов -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Главен Трайнер по продажбите на световен </w:t>
      </w:r>
      <w:proofErr w:type="spellStart"/>
      <w:r>
        <w:rPr>
          <w:sz w:val="24"/>
          <w:szCs w:val="24"/>
        </w:rPr>
        <w:t>бранд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Philips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Saeco</w:t>
      </w:r>
      <w:proofErr w:type="spellEnd"/>
      <w:r>
        <w:rPr>
          <w:sz w:val="24"/>
          <w:szCs w:val="24"/>
        </w:rPr>
        <w:t>.</w:t>
      </w:r>
    </w:p>
    <w:p w:rsidR="006C0A42" w:rsidRDefault="006C0A42" w:rsidP="00EB7F12">
      <w:pPr>
        <w:pStyle w:val="a9"/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104E3A" w:rsidRPr="006C0A42" w:rsidRDefault="00EB7F12" w:rsidP="00EB7F12">
      <w:pPr>
        <w:spacing w:after="0" w:line="360" w:lineRule="auto"/>
        <w:jc w:val="both"/>
        <w:rPr>
          <w:sz w:val="24"/>
          <w:szCs w:val="24"/>
          <w:u w:val="single"/>
          <w:lang w:val="en-US"/>
        </w:rPr>
      </w:pPr>
      <w:r w:rsidRPr="006C0A42">
        <w:rPr>
          <w:sz w:val="24"/>
          <w:szCs w:val="24"/>
          <w:u w:val="single"/>
        </w:rPr>
        <w:t>ЗА ПОВЕЧЕ ИНФОРМАЦИЯ: Даниела Димитрова (0878 511 555)</w:t>
      </w:r>
      <w:r w:rsidRPr="006C0A42">
        <w:rPr>
          <w:sz w:val="24"/>
          <w:szCs w:val="24"/>
          <w:u w:val="single"/>
          <w:lang w:val="en-US"/>
        </w:rPr>
        <w:t xml:space="preserve"> bc@business-club.bg</w:t>
      </w:r>
    </w:p>
    <w:sectPr w:rsidR="00104E3A" w:rsidRPr="006C0A42" w:rsidSect="0083004A">
      <w:headerReference w:type="default" r:id="rId10"/>
      <w:pgSz w:w="11906" w:h="16838"/>
      <w:pgMar w:top="142" w:right="849" w:bottom="993" w:left="851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3F" w:rsidRDefault="00D0593F" w:rsidP="00375271">
      <w:pPr>
        <w:spacing w:after="0" w:line="240" w:lineRule="auto"/>
      </w:pPr>
      <w:r>
        <w:separator/>
      </w:r>
    </w:p>
  </w:endnote>
  <w:endnote w:type="continuationSeparator" w:id="0">
    <w:p w:rsidR="00D0593F" w:rsidRDefault="00D0593F" w:rsidP="0037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3F" w:rsidRDefault="00D0593F" w:rsidP="00375271">
      <w:pPr>
        <w:spacing w:after="0" w:line="240" w:lineRule="auto"/>
      </w:pPr>
      <w:r>
        <w:separator/>
      </w:r>
    </w:p>
  </w:footnote>
  <w:footnote w:type="continuationSeparator" w:id="0">
    <w:p w:rsidR="00D0593F" w:rsidRDefault="00D0593F" w:rsidP="0037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71" w:rsidRDefault="00375271" w:rsidP="008D3AFD">
    <w:pPr>
      <w:pStyle w:val="a5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1FE"/>
    <w:multiLevelType w:val="hybridMultilevel"/>
    <w:tmpl w:val="2E0AC348"/>
    <w:lvl w:ilvl="0" w:tplc="12D01D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i w:val="0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71"/>
    <w:rsid w:val="00104E3A"/>
    <w:rsid w:val="001213FD"/>
    <w:rsid w:val="001E472B"/>
    <w:rsid w:val="002D503B"/>
    <w:rsid w:val="002F0C6F"/>
    <w:rsid w:val="00375271"/>
    <w:rsid w:val="00387ACC"/>
    <w:rsid w:val="003A1D17"/>
    <w:rsid w:val="003E259E"/>
    <w:rsid w:val="00401B49"/>
    <w:rsid w:val="00466110"/>
    <w:rsid w:val="004862A2"/>
    <w:rsid w:val="004A29DB"/>
    <w:rsid w:val="004F7CBA"/>
    <w:rsid w:val="00521AEA"/>
    <w:rsid w:val="00534868"/>
    <w:rsid w:val="005927FE"/>
    <w:rsid w:val="005931EC"/>
    <w:rsid w:val="00687C60"/>
    <w:rsid w:val="006C0A42"/>
    <w:rsid w:val="0074663B"/>
    <w:rsid w:val="007965BF"/>
    <w:rsid w:val="007A0718"/>
    <w:rsid w:val="007B0F47"/>
    <w:rsid w:val="00820C4C"/>
    <w:rsid w:val="00823970"/>
    <w:rsid w:val="0083004A"/>
    <w:rsid w:val="008551F6"/>
    <w:rsid w:val="008811D0"/>
    <w:rsid w:val="008C0E2B"/>
    <w:rsid w:val="008D3AFD"/>
    <w:rsid w:val="00902E5A"/>
    <w:rsid w:val="009159A6"/>
    <w:rsid w:val="0091636E"/>
    <w:rsid w:val="00927E27"/>
    <w:rsid w:val="00987212"/>
    <w:rsid w:val="009A3B61"/>
    <w:rsid w:val="009B64E1"/>
    <w:rsid w:val="00AD2B09"/>
    <w:rsid w:val="00B5659B"/>
    <w:rsid w:val="00B65F3C"/>
    <w:rsid w:val="00BE7B4C"/>
    <w:rsid w:val="00C556EE"/>
    <w:rsid w:val="00CF0445"/>
    <w:rsid w:val="00CF7723"/>
    <w:rsid w:val="00D0593F"/>
    <w:rsid w:val="00D57CC6"/>
    <w:rsid w:val="00E7177F"/>
    <w:rsid w:val="00E854BC"/>
    <w:rsid w:val="00EB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752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75271"/>
  </w:style>
  <w:style w:type="paragraph" w:styleId="a7">
    <w:name w:val="footer"/>
    <w:basedOn w:val="a"/>
    <w:link w:val="a8"/>
    <w:uiPriority w:val="99"/>
    <w:unhideWhenUsed/>
    <w:rsid w:val="0037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75271"/>
  </w:style>
  <w:style w:type="paragraph" w:styleId="a9">
    <w:name w:val="List Paragraph"/>
    <w:basedOn w:val="a"/>
    <w:uiPriority w:val="34"/>
    <w:qFormat/>
    <w:rsid w:val="0083004A"/>
    <w:pPr>
      <w:spacing w:after="160" w:line="256" w:lineRule="auto"/>
      <w:ind w:left="720"/>
      <w:contextualSpacing/>
    </w:pPr>
  </w:style>
  <w:style w:type="paragraph" w:customStyle="1" w:styleId="m-7077176243818195311m606928681397105686gmail-m467077451614548982m2881366814799061683msolistparagraph">
    <w:name w:val="m_-7077176243818195311m_606928681397105686gmail-m_467077451614548982m_2881366814799061683msolistparagraph"/>
    <w:basedOn w:val="a"/>
    <w:rsid w:val="008300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752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75271"/>
  </w:style>
  <w:style w:type="paragraph" w:styleId="a7">
    <w:name w:val="footer"/>
    <w:basedOn w:val="a"/>
    <w:link w:val="a8"/>
    <w:uiPriority w:val="99"/>
    <w:unhideWhenUsed/>
    <w:rsid w:val="0037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75271"/>
  </w:style>
  <w:style w:type="paragraph" w:styleId="a9">
    <w:name w:val="List Paragraph"/>
    <w:basedOn w:val="a"/>
    <w:uiPriority w:val="34"/>
    <w:qFormat/>
    <w:rsid w:val="0083004A"/>
    <w:pPr>
      <w:spacing w:after="160" w:line="256" w:lineRule="auto"/>
      <w:ind w:left="720"/>
      <w:contextualSpacing/>
    </w:pPr>
  </w:style>
  <w:style w:type="paragraph" w:customStyle="1" w:styleId="m-7077176243818195311m606928681397105686gmail-m467077451614548982m2881366814799061683msolistparagraph">
    <w:name w:val="m_-7077176243818195311m_606928681397105686gmail-m_467077451614548982m_2881366814799061683msolistparagraph"/>
    <w:basedOn w:val="a"/>
    <w:rsid w:val="008300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7992-6FBA-4A2D-87EB-20015151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ivt@gbg.bg</dc:creator>
  <cp:lastModifiedBy>k.marinova</cp:lastModifiedBy>
  <cp:revision>5</cp:revision>
  <dcterms:created xsi:type="dcterms:W3CDTF">2017-04-16T08:06:00Z</dcterms:created>
  <dcterms:modified xsi:type="dcterms:W3CDTF">2017-04-18T10:32:00Z</dcterms:modified>
</cp:coreProperties>
</file>