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5726EF" w:rsidRPr="006613C3" w:rsidRDefault="00C362EE" w:rsidP="005726EF">
      <w:pPr>
        <w:widowControl/>
        <w:autoSpaceDE/>
        <w:adjustRightInd/>
        <w:ind w:right="1" w:firstLine="708"/>
        <w:jc w:val="both"/>
        <w:rPr>
          <w:sz w:val="24"/>
          <w:szCs w:val="24"/>
          <w:lang w:eastAsia="en-US"/>
        </w:rPr>
      </w:pPr>
      <w:r>
        <w:rPr>
          <w:sz w:val="24"/>
          <w:szCs w:val="24"/>
          <w:lang w:eastAsia="en-US"/>
        </w:rPr>
        <w:t>Община Русе, в качеството си на бенефициент по Проект „</w:t>
      </w:r>
      <w:r w:rsidRPr="00C362EE">
        <w:rPr>
          <w:sz w:val="24"/>
          <w:szCs w:val="24"/>
          <w:lang w:eastAsia="en-US"/>
        </w:rPr>
        <w:t xml:space="preserve">Разкриване на </w:t>
      </w:r>
      <w:proofErr w:type="spellStart"/>
      <w:r w:rsidRPr="00C362EE">
        <w:rPr>
          <w:sz w:val="24"/>
          <w:szCs w:val="24"/>
          <w:lang w:eastAsia="en-US"/>
        </w:rPr>
        <w:t>общностен</w:t>
      </w:r>
      <w:proofErr w:type="spellEnd"/>
      <w:r w:rsidRPr="00C362EE">
        <w:rPr>
          <w:sz w:val="24"/>
          <w:szCs w:val="24"/>
          <w:lang w:eastAsia="en-US"/>
        </w:rPr>
        <w:t xml:space="preserve"> център за предоставяне на </w:t>
      </w:r>
      <w:r w:rsidRPr="003A779D">
        <w:rPr>
          <w:sz w:val="24"/>
          <w:szCs w:val="24"/>
          <w:lang w:eastAsia="en-US"/>
        </w:rPr>
        <w:t>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w:t>
      </w:r>
      <w:r w:rsidR="00E918BD" w:rsidRPr="003A779D">
        <w:rPr>
          <w:sz w:val="24"/>
          <w:szCs w:val="24"/>
          <w:lang w:eastAsia="en-US"/>
        </w:rPr>
        <w:t xml:space="preserve"> за предоставяне на </w:t>
      </w:r>
      <w:r w:rsidRPr="003A779D">
        <w:rPr>
          <w:sz w:val="24"/>
          <w:szCs w:val="24"/>
          <w:lang w:eastAsia="en-US"/>
        </w:rPr>
        <w:t>почасови социални услуги</w:t>
      </w:r>
      <w:r w:rsidR="005726EF" w:rsidRPr="005726EF">
        <w:rPr>
          <w:sz w:val="24"/>
          <w:szCs w:val="24"/>
          <w:lang w:eastAsia="en-US"/>
        </w:rPr>
        <w:t xml:space="preserve"> </w:t>
      </w:r>
      <w:r w:rsidR="005726EF">
        <w:rPr>
          <w:sz w:val="24"/>
          <w:szCs w:val="24"/>
          <w:lang w:eastAsia="en-US"/>
        </w:rPr>
        <w:t xml:space="preserve">Община Русе, </w:t>
      </w:r>
      <w:r w:rsidR="00F85DF5">
        <w:rPr>
          <w:sz w:val="24"/>
          <w:szCs w:val="24"/>
          <w:lang w:eastAsia="en-US"/>
        </w:rPr>
        <w:t>удължава</w:t>
      </w:r>
      <w:r w:rsidR="007272D3">
        <w:rPr>
          <w:sz w:val="24"/>
          <w:szCs w:val="24"/>
          <w:lang w:eastAsia="en-US"/>
        </w:rPr>
        <w:t xml:space="preserve"> подбор</w:t>
      </w:r>
      <w:r w:rsidR="00F85DF5">
        <w:rPr>
          <w:sz w:val="24"/>
          <w:szCs w:val="24"/>
          <w:lang w:eastAsia="en-US"/>
        </w:rPr>
        <w:t>а</w:t>
      </w:r>
      <w:r w:rsidR="007272D3">
        <w:rPr>
          <w:sz w:val="24"/>
          <w:szCs w:val="24"/>
          <w:lang w:eastAsia="en-US"/>
        </w:rPr>
        <w:t xml:space="preserve"> за набиране на персонал за </w:t>
      </w:r>
      <w:r w:rsidR="007272D3">
        <w:rPr>
          <w:sz w:val="24"/>
          <w:szCs w:val="24"/>
        </w:rPr>
        <w:t>следните</w:t>
      </w:r>
      <w:r w:rsidR="007272D3" w:rsidRPr="006613C3">
        <w:rPr>
          <w:sz w:val="24"/>
          <w:szCs w:val="24"/>
        </w:rPr>
        <w:t xml:space="preserve"> длъжност</w:t>
      </w:r>
      <w:r w:rsidR="007272D3">
        <w:rPr>
          <w:sz w:val="24"/>
          <w:szCs w:val="24"/>
        </w:rPr>
        <w:t>и</w:t>
      </w:r>
      <w:r w:rsidR="007272D3">
        <w:rPr>
          <w:b/>
          <w:sz w:val="24"/>
          <w:szCs w:val="24"/>
          <w:lang w:eastAsia="en-US"/>
        </w:rPr>
        <w:t>:</w:t>
      </w:r>
    </w:p>
    <w:p w:rsidR="00545620" w:rsidRPr="00017347" w:rsidRDefault="00545620" w:rsidP="00017347">
      <w:pPr>
        <w:widowControl/>
        <w:autoSpaceDE/>
        <w:adjustRightInd/>
        <w:ind w:right="72"/>
        <w:jc w:val="both"/>
        <w:rPr>
          <w:sz w:val="24"/>
          <w:szCs w:val="24"/>
          <w:lang w:val="en-US" w:eastAsia="en-US"/>
        </w:rPr>
      </w:pPr>
    </w:p>
    <w:p w:rsidR="004C43AF" w:rsidRDefault="004C43AF" w:rsidP="004C43AF">
      <w:pPr>
        <w:jc w:val="both"/>
        <w:rPr>
          <w:sz w:val="24"/>
          <w:szCs w:val="24"/>
        </w:rPr>
      </w:pPr>
      <w:r w:rsidRPr="003A779D">
        <w:rPr>
          <w:b/>
          <w:sz w:val="24"/>
          <w:szCs w:val="24"/>
          <w:lang w:eastAsia="en-US"/>
        </w:rPr>
        <w:t xml:space="preserve">І. Личен асистент, код по НКПД </w:t>
      </w:r>
      <w:r w:rsidRPr="003A779D">
        <w:rPr>
          <w:b/>
          <w:sz w:val="24"/>
          <w:szCs w:val="24"/>
        </w:rPr>
        <w:t>5322 1002</w:t>
      </w:r>
      <w:r>
        <w:rPr>
          <w:b/>
          <w:sz w:val="24"/>
          <w:szCs w:val="24"/>
          <w:lang w:val="en-US"/>
        </w:rPr>
        <w:t xml:space="preserve"> </w:t>
      </w:r>
      <w:r w:rsidRPr="003A779D">
        <w:rPr>
          <w:b/>
          <w:sz w:val="24"/>
          <w:szCs w:val="24"/>
          <w:lang w:eastAsia="en-US"/>
        </w:rPr>
        <w:t xml:space="preserve">– </w:t>
      </w:r>
      <w:r w:rsidR="00C72FFC">
        <w:rPr>
          <w:b/>
          <w:sz w:val="24"/>
          <w:szCs w:val="24"/>
          <w:lang w:eastAsia="en-US"/>
        </w:rPr>
        <w:t>за</w:t>
      </w:r>
      <w:r w:rsidR="00C72FFC">
        <w:rPr>
          <w:b/>
          <w:sz w:val="24"/>
          <w:szCs w:val="24"/>
          <w:lang w:val="en-US" w:eastAsia="en-US"/>
        </w:rPr>
        <w:t xml:space="preserve"> </w:t>
      </w:r>
      <w:r w:rsidR="00D97346">
        <w:rPr>
          <w:b/>
          <w:sz w:val="24"/>
          <w:szCs w:val="24"/>
          <w:lang w:eastAsia="en-US"/>
        </w:rPr>
        <w:t>1</w:t>
      </w:r>
      <w:r w:rsidR="00C72FFC">
        <w:rPr>
          <w:b/>
          <w:sz w:val="24"/>
          <w:szCs w:val="24"/>
          <w:lang w:val="en-US" w:eastAsia="en-US"/>
        </w:rPr>
        <w:t xml:space="preserve"> </w:t>
      </w:r>
      <w:r w:rsidR="00D97346">
        <w:rPr>
          <w:b/>
          <w:sz w:val="24"/>
          <w:szCs w:val="24"/>
          <w:lang w:eastAsia="en-US"/>
        </w:rPr>
        <w:t>лице</w:t>
      </w:r>
      <w:r w:rsidRPr="003A779D">
        <w:rPr>
          <w:b/>
          <w:sz w:val="24"/>
          <w:szCs w:val="24"/>
          <w:lang w:eastAsia="en-US"/>
        </w:rPr>
        <w:t xml:space="preserve"> </w:t>
      </w:r>
      <w:r w:rsidR="00C72FFC">
        <w:rPr>
          <w:sz w:val="24"/>
          <w:szCs w:val="24"/>
        </w:rPr>
        <w:t>назначен</w:t>
      </w:r>
      <w:r w:rsidR="00D97346">
        <w:rPr>
          <w:sz w:val="24"/>
          <w:szCs w:val="24"/>
        </w:rPr>
        <w:t>о</w:t>
      </w:r>
      <w:r w:rsidRPr="003A779D">
        <w:rPr>
          <w:sz w:val="24"/>
          <w:szCs w:val="24"/>
        </w:rPr>
        <w:t xml:space="preserve"> на пълно /непълно работно време;</w:t>
      </w:r>
    </w:p>
    <w:p w:rsidR="004C43AF" w:rsidRPr="003A779D" w:rsidRDefault="004C43AF" w:rsidP="004C43AF">
      <w:pPr>
        <w:jc w:val="both"/>
        <w:rPr>
          <w:sz w:val="24"/>
          <w:szCs w:val="24"/>
        </w:rPr>
      </w:pPr>
      <w:r w:rsidRPr="003A779D">
        <w:rPr>
          <w:b/>
          <w:sz w:val="24"/>
          <w:szCs w:val="24"/>
          <w:lang w:eastAsia="en-US"/>
        </w:rPr>
        <w:t>1. Кратко описание на длъжността</w:t>
      </w:r>
      <w:r w:rsidRPr="003A779D">
        <w:rPr>
          <w:sz w:val="24"/>
          <w:szCs w:val="24"/>
          <w:lang w:eastAsia="en-US"/>
        </w:rPr>
        <w:t xml:space="preserve">: </w:t>
      </w:r>
      <w:r w:rsidRPr="003A779D">
        <w:rPr>
          <w:sz w:val="24"/>
          <w:szCs w:val="24"/>
        </w:rPr>
        <w:t>предоставяне на почасови услуги за лична помощ, в т.ч. и дейности с медико-социална насоченост, дейности за социална подкрепа и социално включване и комунално-битови дейности на лица с увреждания, вкл. за деца с до 90 на сто вид и степен на увреждане или степен на трайно намалена работоспособност определена в ЕР от ТЕЛК и възрастни хора над 65 години с ограничения или невъзможност за самообслужване.</w:t>
      </w:r>
    </w:p>
    <w:p w:rsidR="004C43AF" w:rsidRPr="003A779D" w:rsidRDefault="004C43AF" w:rsidP="004C43AF">
      <w:pPr>
        <w:pStyle w:val="af4"/>
        <w:tabs>
          <w:tab w:val="left" w:pos="993"/>
        </w:tabs>
        <w:ind w:left="0"/>
        <w:jc w:val="both"/>
        <w:rPr>
          <w:sz w:val="24"/>
          <w:szCs w:val="24"/>
        </w:rPr>
      </w:pPr>
      <w:r w:rsidRPr="003A779D">
        <w:rPr>
          <w:b/>
          <w:sz w:val="24"/>
          <w:szCs w:val="24"/>
        </w:rPr>
        <w:t>2.</w:t>
      </w:r>
      <w:r w:rsidRPr="003A779D">
        <w:rPr>
          <w:b/>
          <w:sz w:val="24"/>
          <w:szCs w:val="24"/>
          <w:lang w:val="en-US"/>
        </w:rPr>
        <w:t xml:space="preserve"> </w:t>
      </w:r>
      <w:r w:rsidRPr="003A779D">
        <w:rPr>
          <w:b/>
          <w:sz w:val="24"/>
          <w:szCs w:val="24"/>
        </w:rPr>
        <w:t>Място на работа</w:t>
      </w:r>
      <w:r w:rsidRPr="003A779D">
        <w:rPr>
          <w:sz w:val="24"/>
          <w:szCs w:val="24"/>
        </w:rPr>
        <w:t>: домовете на потребителите на социални услуги, за които полагат грижи.</w:t>
      </w:r>
    </w:p>
    <w:p w:rsidR="004C43AF" w:rsidRPr="003A779D" w:rsidRDefault="004C43AF" w:rsidP="004C43AF">
      <w:pPr>
        <w:widowControl/>
        <w:numPr>
          <w:ilvl w:val="0"/>
          <w:numId w:val="30"/>
        </w:numPr>
        <w:autoSpaceDE/>
        <w:autoSpaceDN/>
        <w:adjustRightInd/>
        <w:spacing w:after="100" w:afterAutospacing="1"/>
        <w:jc w:val="both"/>
        <w:rPr>
          <w:sz w:val="24"/>
          <w:szCs w:val="24"/>
        </w:rPr>
      </w:pPr>
      <w:r w:rsidRPr="003A779D">
        <w:rPr>
          <w:sz w:val="24"/>
          <w:szCs w:val="24"/>
        </w:rPr>
        <w:t>безработни лица;</w:t>
      </w:r>
    </w:p>
    <w:p w:rsidR="004C43AF" w:rsidRPr="003A779D" w:rsidRDefault="004C43AF" w:rsidP="004C43AF">
      <w:pPr>
        <w:widowControl/>
        <w:numPr>
          <w:ilvl w:val="0"/>
          <w:numId w:val="30"/>
        </w:numPr>
        <w:autoSpaceDE/>
        <w:autoSpaceDN/>
        <w:adjustRightInd/>
        <w:spacing w:after="100" w:afterAutospacing="1"/>
        <w:jc w:val="both"/>
        <w:rPr>
          <w:sz w:val="24"/>
          <w:szCs w:val="24"/>
        </w:rPr>
      </w:pPr>
      <w:r w:rsidRPr="003A779D">
        <w:rPr>
          <w:sz w:val="24"/>
          <w:szCs w:val="24"/>
        </w:rPr>
        <w:t xml:space="preserve">трудово заети лица; наети или </w:t>
      </w:r>
      <w:proofErr w:type="spellStart"/>
      <w:r w:rsidRPr="003A779D">
        <w:rPr>
          <w:sz w:val="24"/>
          <w:szCs w:val="24"/>
        </w:rPr>
        <w:t>самонаети</w:t>
      </w:r>
      <w:proofErr w:type="spellEnd"/>
      <w:r w:rsidRPr="003A779D">
        <w:rPr>
          <w:sz w:val="24"/>
          <w:szCs w:val="24"/>
        </w:rPr>
        <w:t>, които могат да извършват допълнителен почасов труд;</w:t>
      </w:r>
    </w:p>
    <w:p w:rsidR="004C43AF" w:rsidRPr="004C43AF" w:rsidRDefault="004C43AF" w:rsidP="004C43AF">
      <w:pPr>
        <w:widowControl/>
        <w:numPr>
          <w:ilvl w:val="0"/>
          <w:numId w:val="30"/>
        </w:numPr>
        <w:autoSpaceDE/>
        <w:autoSpaceDN/>
        <w:adjustRightInd/>
        <w:ind w:firstLine="357"/>
        <w:jc w:val="both"/>
        <w:rPr>
          <w:b/>
          <w:sz w:val="24"/>
          <w:szCs w:val="24"/>
          <w:lang w:val="en-US" w:eastAsia="en-US"/>
        </w:rPr>
      </w:pPr>
      <w:r w:rsidRPr="004C43AF">
        <w:rPr>
          <w:sz w:val="24"/>
          <w:szCs w:val="24"/>
        </w:rPr>
        <w:t>неактивни лица /студенти или придобили право на професионална пенсия за ранно пенсиониране – в трудоспособна възраст/, които могат да извършват допълнителен почасов труд.</w:t>
      </w:r>
    </w:p>
    <w:p w:rsidR="004C43AF" w:rsidRPr="004C43AF" w:rsidRDefault="004C43AF" w:rsidP="004C43AF">
      <w:pPr>
        <w:widowControl/>
        <w:autoSpaceDE/>
        <w:autoSpaceDN/>
        <w:adjustRightInd/>
        <w:jc w:val="both"/>
        <w:rPr>
          <w:b/>
          <w:sz w:val="24"/>
          <w:szCs w:val="24"/>
          <w:lang w:val="en-US" w:eastAsia="en-US"/>
        </w:rPr>
      </w:pPr>
      <w:r w:rsidRPr="004C43AF">
        <w:rPr>
          <w:b/>
          <w:sz w:val="24"/>
          <w:szCs w:val="24"/>
          <w:lang w:eastAsia="en-US"/>
        </w:rPr>
        <w:t xml:space="preserve">3. Изисквания към кандидатите: </w:t>
      </w:r>
    </w:p>
    <w:p w:rsidR="004C43AF" w:rsidRPr="003A779D" w:rsidRDefault="004C43AF" w:rsidP="004C43AF">
      <w:pPr>
        <w:widowControl/>
        <w:autoSpaceDE/>
        <w:autoSpaceDN/>
        <w:adjustRightInd/>
        <w:jc w:val="both"/>
        <w:rPr>
          <w:sz w:val="24"/>
          <w:szCs w:val="24"/>
        </w:rPr>
      </w:pPr>
      <w:r w:rsidRPr="003A779D">
        <w:rPr>
          <w:sz w:val="24"/>
          <w:szCs w:val="24"/>
        </w:rPr>
        <w:t>- Безработни лица или трудово заети лица, които могат да извършват допълнителен почасов</w:t>
      </w:r>
      <w:r w:rsidRPr="003A779D">
        <w:rPr>
          <w:sz w:val="24"/>
          <w:szCs w:val="24"/>
          <w:lang w:val="en-US"/>
        </w:rPr>
        <w:t xml:space="preserve"> </w:t>
      </w:r>
      <w:r w:rsidRPr="003A779D">
        <w:rPr>
          <w:sz w:val="24"/>
          <w:szCs w:val="24"/>
        </w:rPr>
        <w:t xml:space="preserve">труд, в трудоспособна възраст, които не са придобили право на пенсия за осигурителен стаж и възраст или на професионална пенсия за ранно пенсиониране и </w:t>
      </w:r>
      <w:r w:rsidRPr="003A779D">
        <w:rPr>
          <w:b/>
          <w:sz w:val="24"/>
          <w:szCs w:val="24"/>
          <w:u w:val="single"/>
        </w:rPr>
        <w:t>които не са в родствена връзка</w:t>
      </w:r>
      <w:r w:rsidRPr="003A779D">
        <w:rPr>
          <w:sz w:val="24"/>
          <w:szCs w:val="24"/>
        </w:rPr>
        <w:t xml:space="preserve"> с потребителите на социалната услуга;</w:t>
      </w:r>
    </w:p>
    <w:p w:rsidR="004C43AF" w:rsidRPr="003A779D" w:rsidRDefault="004C43AF" w:rsidP="004C43AF">
      <w:pPr>
        <w:ind w:firstLine="708"/>
        <w:jc w:val="both"/>
        <w:rPr>
          <w:sz w:val="24"/>
          <w:szCs w:val="24"/>
        </w:rPr>
      </w:pPr>
      <w:r w:rsidRPr="003A779D">
        <w:rPr>
          <w:sz w:val="24"/>
          <w:szCs w:val="24"/>
        </w:rPr>
        <w:t>-  в добро физическо и психическо състояние;</w:t>
      </w:r>
    </w:p>
    <w:p w:rsidR="004C43AF" w:rsidRPr="003A779D" w:rsidRDefault="004C43AF" w:rsidP="004C43AF">
      <w:pPr>
        <w:ind w:firstLine="708"/>
        <w:jc w:val="both"/>
        <w:rPr>
          <w:sz w:val="24"/>
          <w:szCs w:val="24"/>
        </w:rPr>
      </w:pPr>
      <w:r w:rsidRPr="003A779D">
        <w:rPr>
          <w:sz w:val="24"/>
          <w:szCs w:val="24"/>
        </w:rPr>
        <w:t>-  квалификация в областта на социалните услуги, предоставяни в домашна среда за лица с увреждания - сертификат от обучение за личен асистент</w:t>
      </w:r>
      <w:r w:rsidRPr="003A779D">
        <w:rPr>
          <w:sz w:val="24"/>
          <w:szCs w:val="24"/>
          <w:lang w:val="en-US"/>
        </w:rPr>
        <w:t xml:space="preserve"> </w:t>
      </w:r>
      <w:r w:rsidRPr="003A779D">
        <w:rPr>
          <w:sz w:val="24"/>
          <w:szCs w:val="24"/>
        </w:rPr>
        <w:t>– ако е приложимо;</w:t>
      </w:r>
    </w:p>
    <w:p w:rsidR="004C43AF" w:rsidRPr="003A779D" w:rsidRDefault="004C43AF" w:rsidP="004C43AF">
      <w:pPr>
        <w:ind w:firstLine="708"/>
        <w:jc w:val="both"/>
        <w:rPr>
          <w:sz w:val="24"/>
          <w:szCs w:val="24"/>
        </w:rPr>
      </w:pPr>
      <w:r w:rsidRPr="003A779D">
        <w:rPr>
          <w:sz w:val="24"/>
          <w:szCs w:val="24"/>
        </w:rPr>
        <w:t>- неосъждани;</w:t>
      </w:r>
    </w:p>
    <w:p w:rsidR="004C43AF" w:rsidRPr="003A779D" w:rsidRDefault="004C43AF" w:rsidP="004C43AF">
      <w:pPr>
        <w:ind w:firstLine="708"/>
        <w:jc w:val="both"/>
        <w:rPr>
          <w:sz w:val="24"/>
          <w:szCs w:val="24"/>
        </w:rPr>
      </w:pPr>
      <w:r w:rsidRPr="003A779D">
        <w:rPr>
          <w:sz w:val="24"/>
          <w:szCs w:val="24"/>
        </w:rPr>
        <w:t>- мотивация за извършване на социална работа;</w:t>
      </w:r>
    </w:p>
    <w:p w:rsidR="004C43AF" w:rsidRPr="003A779D" w:rsidRDefault="004C43AF" w:rsidP="004C43AF">
      <w:pPr>
        <w:ind w:firstLine="708"/>
        <w:jc w:val="both"/>
        <w:rPr>
          <w:sz w:val="24"/>
          <w:szCs w:val="24"/>
        </w:rPr>
      </w:pPr>
      <w:r w:rsidRPr="003A779D">
        <w:rPr>
          <w:sz w:val="24"/>
          <w:szCs w:val="24"/>
        </w:rPr>
        <w:t>- комуникация при осъществяване на обслужващи дейности;</w:t>
      </w:r>
    </w:p>
    <w:p w:rsidR="004C43AF" w:rsidRPr="003A779D" w:rsidRDefault="004C43AF" w:rsidP="004C43AF">
      <w:pPr>
        <w:ind w:left="360" w:firstLine="348"/>
        <w:jc w:val="both"/>
        <w:rPr>
          <w:sz w:val="24"/>
          <w:szCs w:val="24"/>
        </w:rPr>
      </w:pPr>
      <w:r w:rsidRPr="003A779D">
        <w:rPr>
          <w:sz w:val="24"/>
          <w:szCs w:val="24"/>
        </w:rPr>
        <w:t>- отговорност и съзнателност при изпълнение на този вид дейност;</w:t>
      </w:r>
    </w:p>
    <w:p w:rsidR="004C43AF" w:rsidRPr="003A779D" w:rsidRDefault="004C43AF" w:rsidP="004C43AF">
      <w:pPr>
        <w:ind w:firstLine="708"/>
        <w:jc w:val="both"/>
        <w:rPr>
          <w:sz w:val="24"/>
          <w:szCs w:val="24"/>
        </w:rPr>
      </w:pPr>
      <w:r w:rsidRPr="003A779D">
        <w:rPr>
          <w:sz w:val="24"/>
          <w:szCs w:val="24"/>
        </w:rPr>
        <w:t>- оказване на помощ за преодоляване на трудности.</w:t>
      </w:r>
    </w:p>
    <w:p w:rsidR="004C43AF" w:rsidRPr="003A779D" w:rsidRDefault="004C43AF" w:rsidP="004C43AF">
      <w:pPr>
        <w:widowControl/>
        <w:autoSpaceDE/>
        <w:adjustRightInd/>
        <w:jc w:val="both"/>
        <w:rPr>
          <w:sz w:val="24"/>
          <w:szCs w:val="24"/>
          <w:lang w:eastAsia="en-US"/>
        </w:rPr>
      </w:pPr>
      <w:r w:rsidRPr="003A779D">
        <w:rPr>
          <w:b/>
          <w:sz w:val="24"/>
          <w:szCs w:val="24"/>
          <w:lang w:eastAsia="en-US"/>
        </w:rPr>
        <w:t>4.  Минималните изисквания за заемане на  длъжността</w:t>
      </w:r>
      <w:r w:rsidRPr="003A779D">
        <w:rPr>
          <w:sz w:val="24"/>
          <w:szCs w:val="24"/>
          <w:lang w:eastAsia="en-US"/>
        </w:rPr>
        <w:t>:</w:t>
      </w:r>
    </w:p>
    <w:p w:rsidR="004C43AF" w:rsidRPr="003A779D" w:rsidRDefault="004C43AF" w:rsidP="004C43AF">
      <w:pPr>
        <w:widowControl/>
        <w:autoSpaceDE/>
        <w:adjustRightInd/>
        <w:jc w:val="both"/>
        <w:rPr>
          <w:sz w:val="24"/>
          <w:szCs w:val="24"/>
          <w:lang w:eastAsia="en-US"/>
        </w:rPr>
      </w:pPr>
      <w:r w:rsidRPr="003A779D">
        <w:rPr>
          <w:sz w:val="24"/>
          <w:szCs w:val="24"/>
          <w:lang w:eastAsia="en-US"/>
        </w:rPr>
        <w:t xml:space="preserve">           Образователна степен  -  основно образование </w:t>
      </w:r>
    </w:p>
    <w:p w:rsidR="004C43AF" w:rsidRPr="003A779D" w:rsidRDefault="004C43AF" w:rsidP="004C43AF">
      <w:pPr>
        <w:widowControl/>
        <w:autoSpaceDE/>
        <w:adjustRightInd/>
        <w:ind w:right="720"/>
        <w:jc w:val="both"/>
        <w:rPr>
          <w:b/>
          <w:sz w:val="24"/>
          <w:szCs w:val="24"/>
          <w:lang w:eastAsia="en-US"/>
        </w:rPr>
      </w:pPr>
      <w:r w:rsidRPr="003A779D">
        <w:rPr>
          <w:sz w:val="24"/>
          <w:szCs w:val="24"/>
          <w:lang w:eastAsia="en-US"/>
        </w:rPr>
        <w:tab/>
      </w:r>
      <w:r w:rsidRPr="003A779D">
        <w:rPr>
          <w:b/>
          <w:sz w:val="24"/>
          <w:szCs w:val="24"/>
          <w:lang w:eastAsia="en-US"/>
        </w:rPr>
        <w:t xml:space="preserve">5. Специфични изисквания за заемане на  длъжността:  </w:t>
      </w:r>
    </w:p>
    <w:p w:rsidR="004C43AF" w:rsidRDefault="004C43AF" w:rsidP="004C43AF">
      <w:pPr>
        <w:widowControl/>
        <w:autoSpaceDE/>
        <w:adjustRightInd/>
        <w:ind w:right="-2" w:firstLine="705"/>
        <w:jc w:val="both"/>
        <w:rPr>
          <w:sz w:val="24"/>
          <w:szCs w:val="24"/>
          <w:lang w:eastAsia="en-US"/>
        </w:rPr>
      </w:pPr>
      <w:r w:rsidRPr="003A779D">
        <w:rPr>
          <w:sz w:val="24"/>
          <w:szCs w:val="24"/>
          <w:lang w:eastAsia="en-US"/>
        </w:rPr>
        <w:t>Професионален опит в подобна сфера е предимство.</w:t>
      </w:r>
    </w:p>
    <w:p w:rsidR="00367FB1" w:rsidRPr="003A779D" w:rsidRDefault="004C43AF" w:rsidP="00367FB1">
      <w:pPr>
        <w:widowControl/>
        <w:autoSpaceDE/>
        <w:adjustRightInd/>
        <w:jc w:val="both"/>
        <w:rPr>
          <w:sz w:val="24"/>
          <w:szCs w:val="24"/>
        </w:rPr>
      </w:pPr>
      <w:proofErr w:type="gramStart"/>
      <w:r>
        <w:rPr>
          <w:b/>
          <w:sz w:val="24"/>
          <w:szCs w:val="24"/>
          <w:lang w:val="en-US" w:eastAsia="en-US"/>
        </w:rPr>
        <w:t>I</w:t>
      </w:r>
      <w:r w:rsidRPr="003A779D">
        <w:rPr>
          <w:b/>
          <w:sz w:val="24"/>
          <w:szCs w:val="24"/>
          <w:lang w:eastAsia="en-US"/>
        </w:rPr>
        <w:t>І.</w:t>
      </w:r>
      <w:proofErr w:type="gramEnd"/>
      <w:r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367FB1" w:rsidRPr="003A779D">
        <w:rPr>
          <w:sz w:val="24"/>
          <w:szCs w:val="24"/>
        </w:rPr>
        <w:t xml:space="preserve">ул. Черно море № 2, стая </w:t>
      </w:r>
      <w:r w:rsidR="00367FB1">
        <w:rPr>
          <w:sz w:val="24"/>
          <w:szCs w:val="24"/>
          <w:lang w:val="en-US"/>
        </w:rPr>
        <w:t>31</w:t>
      </w:r>
      <w:r w:rsidR="00367FB1" w:rsidRPr="003A779D">
        <w:rPr>
          <w:sz w:val="24"/>
          <w:szCs w:val="24"/>
        </w:rPr>
        <w:t xml:space="preserve"> </w:t>
      </w:r>
      <w:r w:rsidR="00367FB1" w:rsidRPr="003A779D">
        <w:rPr>
          <w:sz w:val="24"/>
          <w:szCs w:val="24"/>
          <w:lang w:eastAsia="en-US"/>
        </w:rPr>
        <w:t>всеки работен ден от 9.00 до 12.00 часа и от 13.00 до 17.00 часа. Задължително е представянето на оригиналите на копираните документи за сверяване от служителите определени да приемат документите.  За контакти: телефон 082 / 881-738.</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 xml:space="preserve">до 17.00 часа на </w:t>
      </w:r>
      <w:r w:rsidR="001E2A48">
        <w:rPr>
          <w:b/>
          <w:sz w:val="24"/>
          <w:szCs w:val="24"/>
          <w:lang w:val="en-US" w:eastAsia="en-US"/>
        </w:rPr>
        <w:t>31</w:t>
      </w:r>
      <w:bookmarkStart w:id="0" w:name="_GoBack"/>
      <w:bookmarkEnd w:id="0"/>
      <w:r w:rsidR="00D97346">
        <w:rPr>
          <w:b/>
          <w:sz w:val="24"/>
          <w:szCs w:val="24"/>
          <w:lang w:val="en-US" w:eastAsia="en-US"/>
        </w:rPr>
        <w:t>.0</w:t>
      </w:r>
      <w:r w:rsidR="00E96D30">
        <w:rPr>
          <w:b/>
          <w:sz w:val="24"/>
          <w:szCs w:val="24"/>
          <w:lang w:val="en-US" w:eastAsia="en-US"/>
        </w:rPr>
        <w:t>5</w:t>
      </w:r>
      <w:r>
        <w:rPr>
          <w:b/>
          <w:sz w:val="24"/>
          <w:szCs w:val="24"/>
          <w:lang w:eastAsia="en-US"/>
        </w:rPr>
        <w:t>.201</w:t>
      </w:r>
      <w:r w:rsidR="004F579E">
        <w:rPr>
          <w:b/>
          <w:sz w:val="24"/>
          <w:szCs w:val="24"/>
          <w:lang w:val="en-US" w:eastAsia="en-US"/>
        </w:rPr>
        <w:t>9</w:t>
      </w:r>
      <w:r w:rsidRPr="003A779D">
        <w:rPr>
          <w:b/>
          <w:sz w:val="24"/>
          <w:szCs w:val="24"/>
          <w:lang w:eastAsia="en-US"/>
        </w:rPr>
        <w:t xml:space="preserve"> г.</w:t>
      </w:r>
    </w:p>
    <w:p w:rsidR="004C43AF" w:rsidRPr="003A779D" w:rsidRDefault="00367FB1" w:rsidP="00367FB1">
      <w:pPr>
        <w:widowControl/>
        <w:autoSpaceDE/>
        <w:adjustRightInd/>
        <w:ind w:right="35"/>
        <w:jc w:val="both"/>
        <w:rPr>
          <w:b/>
          <w:sz w:val="24"/>
          <w:szCs w:val="24"/>
          <w:lang w:eastAsia="en-US"/>
        </w:rPr>
      </w:pPr>
      <w:r w:rsidRPr="003A779D">
        <w:rPr>
          <w:b/>
          <w:sz w:val="24"/>
          <w:szCs w:val="24"/>
          <w:lang w:eastAsia="en-US"/>
        </w:rPr>
        <w:lastRenderedPageBreak/>
        <w:t>І</w:t>
      </w:r>
      <w:r>
        <w:rPr>
          <w:b/>
          <w:sz w:val="24"/>
          <w:szCs w:val="24"/>
          <w:lang w:val="en-US" w:eastAsia="en-US"/>
        </w:rPr>
        <w:t>II.</w:t>
      </w:r>
      <w:r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4C43AF" w:rsidRPr="003A779D" w:rsidRDefault="004C43AF" w:rsidP="004C43AF">
      <w:pPr>
        <w:widowControl/>
        <w:numPr>
          <w:ilvl w:val="0"/>
          <w:numId w:val="24"/>
        </w:numPr>
        <w:autoSpaceDE/>
        <w:adjustRightInd/>
        <w:ind w:right="720"/>
        <w:jc w:val="both"/>
        <w:rPr>
          <w:sz w:val="24"/>
          <w:szCs w:val="24"/>
          <w:lang w:eastAsia="en-US"/>
        </w:rPr>
      </w:pPr>
      <w:r w:rsidRPr="003A779D">
        <w:rPr>
          <w:sz w:val="24"/>
          <w:szCs w:val="24"/>
          <w:lang w:eastAsia="en-US"/>
        </w:rPr>
        <w:t>Писмено заявление за участие по образец  / Приложение 1/;</w:t>
      </w:r>
    </w:p>
    <w:p w:rsidR="004C43AF" w:rsidRPr="003A779D" w:rsidRDefault="004C43AF" w:rsidP="004C43AF">
      <w:pPr>
        <w:widowControl/>
        <w:numPr>
          <w:ilvl w:val="0"/>
          <w:numId w:val="24"/>
        </w:numPr>
        <w:autoSpaceDE/>
        <w:adjustRightInd/>
        <w:ind w:right="720"/>
        <w:jc w:val="both"/>
        <w:rPr>
          <w:sz w:val="24"/>
          <w:szCs w:val="24"/>
          <w:lang w:eastAsia="en-US"/>
        </w:rPr>
      </w:pPr>
      <w:r w:rsidRPr="003A779D">
        <w:rPr>
          <w:sz w:val="24"/>
          <w:szCs w:val="24"/>
          <w:lang w:eastAsia="en-US"/>
        </w:rPr>
        <w:t>Автобиография по образец  / Приложение 2/;</w:t>
      </w:r>
    </w:p>
    <w:p w:rsidR="00C362EE" w:rsidRPr="003A779D" w:rsidRDefault="00E918BD" w:rsidP="00C362EE">
      <w:pPr>
        <w:widowControl/>
        <w:numPr>
          <w:ilvl w:val="0"/>
          <w:numId w:val="24"/>
        </w:numPr>
        <w:autoSpaceDE/>
        <w:adjustRightInd/>
        <w:ind w:right="720"/>
        <w:jc w:val="both"/>
        <w:rPr>
          <w:sz w:val="24"/>
          <w:szCs w:val="24"/>
          <w:lang w:eastAsia="en-US"/>
        </w:rPr>
      </w:pPr>
      <w:r w:rsidRPr="003A779D">
        <w:rPr>
          <w:sz w:val="24"/>
          <w:szCs w:val="24"/>
          <w:lang w:eastAsia="en-US"/>
        </w:rPr>
        <w:t>Д</w:t>
      </w:r>
      <w:r w:rsidR="00C362EE" w:rsidRPr="003A779D">
        <w:rPr>
          <w:sz w:val="24"/>
          <w:szCs w:val="24"/>
          <w:lang w:eastAsia="en-US"/>
        </w:rPr>
        <w:t>окумент за самоличност</w:t>
      </w:r>
      <w:r w:rsidRPr="003A779D">
        <w:rPr>
          <w:sz w:val="24"/>
          <w:szCs w:val="24"/>
          <w:lang w:eastAsia="en-US"/>
        </w:rPr>
        <w:t xml:space="preserve"> </w:t>
      </w:r>
      <w:r w:rsidR="00337282">
        <w:rPr>
          <w:sz w:val="24"/>
          <w:szCs w:val="24"/>
          <w:lang w:eastAsia="en-US"/>
        </w:rPr>
        <w:t>–</w:t>
      </w:r>
      <w:r w:rsidRPr="003A779D">
        <w:rPr>
          <w:sz w:val="24"/>
          <w:szCs w:val="24"/>
          <w:lang w:eastAsia="en-US"/>
        </w:rPr>
        <w:t xml:space="preserve"> </w:t>
      </w:r>
      <w:r w:rsidR="00337282">
        <w:rPr>
          <w:sz w:val="24"/>
          <w:szCs w:val="24"/>
          <w:lang w:eastAsia="en-US"/>
        </w:rPr>
        <w:t>предоставя се за справка при подаване на заявлението;</w:t>
      </w:r>
    </w:p>
    <w:p w:rsidR="00C362EE" w:rsidRPr="003A779D" w:rsidRDefault="00E918BD" w:rsidP="00C362EE">
      <w:pPr>
        <w:widowControl/>
        <w:numPr>
          <w:ilvl w:val="0"/>
          <w:numId w:val="24"/>
        </w:numPr>
        <w:tabs>
          <w:tab w:val="num" w:pos="0"/>
        </w:tabs>
        <w:autoSpaceDE/>
        <w:adjustRightInd/>
        <w:ind w:left="0" w:right="35" w:firstLine="360"/>
        <w:jc w:val="both"/>
        <w:rPr>
          <w:sz w:val="24"/>
          <w:szCs w:val="24"/>
          <w:lang w:eastAsia="en-US"/>
        </w:rPr>
      </w:pPr>
      <w:r w:rsidRPr="003A779D">
        <w:rPr>
          <w:sz w:val="24"/>
          <w:szCs w:val="24"/>
          <w:lang w:eastAsia="en-US"/>
        </w:rPr>
        <w:t>Д</w:t>
      </w:r>
      <w:r w:rsidR="00C362EE" w:rsidRPr="003A779D">
        <w:rPr>
          <w:sz w:val="24"/>
          <w:szCs w:val="24"/>
          <w:lang w:eastAsia="en-US"/>
        </w:rPr>
        <w:t>окументи за придобитата образователна степен, допълнителни квалификации</w:t>
      </w:r>
      <w:r w:rsidRPr="003A779D">
        <w:rPr>
          <w:sz w:val="24"/>
          <w:szCs w:val="24"/>
          <w:lang w:eastAsia="en-US"/>
        </w:rPr>
        <w:t xml:space="preserve"> – копие/я</w:t>
      </w:r>
      <w:r w:rsidR="00C362EE" w:rsidRPr="003A779D">
        <w:rPr>
          <w:sz w:val="24"/>
          <w:szCs w:val="24"/>
          <w:lang w:eastAsia="en-US"/>
        </w:rPr>
        <w:t>;</w:t>
      </w:r>
    </w:p>
    <w:p w:rsidR="00C362EE" w:rsidRPr="003A779D" w:rsidRDefault="00E918BD" w:rsidP="00C362EE">
      <w:pPr>
        <w:widowControl/>
        <w:numPr>
          <w:ilvl w:val="0"/>
          <w:numId w:val="24"/>
        </w:numPr>
        <w:tabs>
          <w:tab w:val="num" w:pos="0"/>
        </w:tabs>
        <w:autoSpaceDE/>
        <w:adjustRightInd/>
        <w:ind w:left="0" w:right="35" w:firstLine="360"/>
        <w:jc w:val="both"/>
        <w:rPr>
          <w:sz w:val="24"/>
          <w:szCs w:val="24"/>
          <w:lang w:eastAsia="en-US"/>
        </w:rPr>
      </w:pPr>
      <w:r w:rsidRPr="003A779D">
        <w:rPr>
          <w:sz w:val="24"/>
          <w:szCs w:val="24"/>
          <w:lang w:eastAsia="en-US"/>
        </w:rPr>
        <w:t>Д</w:t>
      </w:r>
      <w:r w:rsidR="00C362EE" w:rsidRPr="003A779D">
        <w:rPr>
          <w:sz w:val="24"/>
          <w:szCs w:val="24"/>
          <w:lang w:eastAsia="en-US"/>
        </w:rPr>
        <w:t>окументи, удостоверяващи продължителността на професионалния опит</w:t>
      </w:r>
      <w:r w:rsidRPr="003A779D">
        <w:rPr>
          <w:sz w:val="24"/>
          <w:szCs w:val="24"/>
          <w:lang w:eastAsia="en-US"/>
        </w:rPr>
        <w:t xml:space="preserve"> - копие</w:t>
      </w:r>
      <w:r w:rsidR="00C362EE" w:rsidRPr="003A779D">
        <w:rPr>
          <w:sz w:val="24"/>
          <w:szCs w:val="24"/>
          <w:lang w:eastAsia="en-US"/>
        </w:rPr>
        <w:t>;</w:t>
      </w:r>
    </w:p>
    <w:p w:rsidR="00C362EE" w:rsidRPr="00337282" w:rsidRDefault="00E918BD" w:rsidP="00C362EE">
      <w:pPr>
        <w:widowControl/>
        <w:numPr>
          <w:ilvl w:val="0"/>
          <w:numId w:val="24"/>
        </w:numPr>
        <w:tabs>
          <w:tab w:val="num" w:pos="0"/>
        </w:tabs>
        <w:autoSpaceDE/>
        <w:adjustRightInd/>
        <w:ind w:left="0" w:right="35" w:firstLine="360"/>
        <w:jc w:val="both"/>
        <w:rPr>
          <w:sz w:val="24"/>
          <w:szCs w:val="24"/>
          <w:lang w:eastAsia="en-US"/>
        </w:rPr>
      </w:pPr>
      <w:r w:rsidRPr="003A779D">
        <w:rPr>
          <w:sz w:val="24"/>
          <w:szCs w:val="24"/>
          <w:lang w:eastAsia="en-US"/>
        </w:rPr>
        <w:t>Д</w:t>
      </w:r>
      <w:r w:rsidR="00C362EE" w:rsidRPr="003A779D">
        <w:rPr>
          <w:sz w:val="24"/>
          <w:szCs w:val="24"/>
          <w:lang w:eastAsia="en-US"/>
        </w:rPr>
        <w:t>окументи за преминато обучение /ако е приложимо/</w:t>
      </w:r>
      <w:r w:rsidRPr="003A779D">
        <w:rPr>
          <w:sz w:val="24"/>
          <w:szCs w:val="24"/>
          <w:lang w:eastAsia="en-US"/>
        </w:rPr>
        <w:t xml:space="preserve"> - копие.</w:t>
      </w:r>
    </w:p>
    <w:p w:rsidR="00367FB1" w:rsidRPr="003A779D" w:rsidRDefault="00017347" w:rsidP="00367FB1">
      <w:pPr>
        <w:widowControl/>
        <w:autoSpaceDE/>
        <w:adjustRightInd/>
        <w:ind w:right="35"/>
        <w:jc w:val="both"/>
        <w:rPr>
          <w:b/>
          <w:sz w:val="24"/>
          <w:szCs w:val="24"/>
          <w:lang w:eastAsia="en-US"/>
        </w:rPr>
      </w:pPr>
      <w:r>
        <w:rPr>
          <w:b/>
          <w:sz w:val="24"/>
          <w:szCs w:val="24"/>
          <w:lang w:val="en-US" w:eastAsia="en-US"/>
        </w:rPr>
        <w:t>I</w:t>
      </w:r>
      <w:r w:rsidR="00C362EE" w:rsidRPr="003A779D">
        <w:rPr>
          <w:b/>
          <w:sz w:val="24"/>
          <w:szCs w:val="24"/>
          <w:lang w:eastAsia="en-US"/>
        </w:rPr>
        <w:t xml:space="preserve">V.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367FB1" w:rsidRPr="003A779D" w:rsidRDefault="00367FB1" w:rsidP="00367FB1">
      <w:pPr>
        <w:widowControl/>
        <w:autoSpaceDE/>
        <w:adjustRightInd/>
        <w:ind w:right="35"/>
        <w:jc w:val="both"/>
        <w:rPr>
          <w:sz w:val="24"/>
          <w:szCs w:val="24"/>
          <w:lang w:eastAsia="en-US"/>
        </w:rPr>
      </w:pPr>
      <w:r w:rsidRPr="003A779D">
        <w:rPr>
          <w:sz w:val="24"/>
          <w:szCs w:val="24"/>
          <w:lang w:eastAsia="en-US"/>
        </w:rPr>
        <w:tab/>
        <w:t>1. Първи етап - разглеждане и проверка  на подадените по т. ІІ</w:t>
      </w:r>
      <w:r>
        <w:rPr>
          <w:sz w:val="24"/>
          <w:szCs w:val="24"/>
          <w:lang w:val="en-US" w:eastAsia="en-US"/>
        </w:rPr>
        <w:t>I</w:t>
      </w:r>
      <w:r w:rsidRPr="003A779D">
        <w:rPr>
          <w:sz w:val="24"/>
          <w:szCs w:val="24"/>
          <w:lang w:eastAsia="en-US"/>
        </w:rPr>
        <w:t xml:space="preserve"> документи за съответствие с обявените изисквания за съответната длъжност.</w:t>
      </w:r>
    </w:p>
    <w:p w:rsidR="003F5353" w:rsidRPr="003A779D" w:rsidRDefault="00367FB1" w:rsidP="00367FB1">
      <w:pPr>
        <w:widowControl/>
        <w:autoSpaceDE/>
        <w:adjustRightInd/>
        <w:ind w:right="35"/>
        <w:jc w:val="both"/>
        <w:rPr>
          <w:sz w:val="24"/>
          <w:szCs w:val="24"/>
          <w:lang w:eastAsia="en-US"/>
        </w:rPr>
      </w:pPr>
      <w:r w:rsidRPr="003A779D">
        <w:rPr>
          <w:sz w:val="24"/>
          <w:szCs w:val="24"/>
          <w:lang w:eastAsia="en-US"/>
        </w:rPr>
        <w:t xml:space="preserve">            2. Втори етап – и</w:t>
      </w:r>
      <w:r>
        <w:rPr>
          <w:sz w:val="24"/>
          <w:szCs w:val="24"/>
          <w:lang w:eastAsia="en-US"/>
        </w:rPr>
        <w:t>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017347" w:rsidP="00C362EE">
      <w:pPr>
        <w:widowControl/>
        <w:autoSpaceDE/>
        <w:adjustRightInd/>
        <w:ind w:right="35"/>
        <w:jc w:val="both"/>
        <w:rPr>
          <w:sz w:val="24"/>
          <w:szCs w:val="24"/>
          <w:lang w:eastAsia="en-US"/>
        </w:rPr>
      </w:pPr>
      <w:r>
        <w:rPr>
          <w:b/>
          <w:sz w:val="24"/>
          <w:szCs w:val="24"/>
          <w:lang w:eastAsia="en-US"/>
        </w:rPr>
        <w:t>V</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C362EE" w:rsidRPr="003A779D" w:rsidRDefault="00C362EE" w:rsidP="00C362EE">
      <w:pPr>
        <w:widowControl/>
        <w:autoSpaceDE/>
        <w:adjustRightInd/>
        <w:ind w:right="35"/>
        <w:jc w:val="both"/>
        <w:rPr>
          <w:sz w:val="24"/>
          <w:szCs w:val="24"/>
          <w:lang w:eastAsia="en-US"/>
        </w:rPr>
      </w:pPr>
      <w:r w:rsidRPr="003A779D">
        <w:rPr>
          <w:sz w:val="24"/>
          <w:szCs w:val="24"/>
          <w:lang w:eastAsia="en-US"/>
        </w:rPr>
        <w:t xml:space="preserve">На спечелилите кандидати ще бъде предложен срочен трудов договор за срока на проекта. </w:t>
      </w:r>
    </w:p>
    <w:p w:rsidR="00C362EE" w:rsidRDefault="00C362EE" w:rsidP="00C362EE">
      <w:pPr>
        <w:widowControl/>
        <w:autoSpaceDE/>
        <w:adjustRightInd/>
        <w:ind w:right="720"/>
        <w:rPr>
          <w:sz w:val="24"/>
          <w:szCs w:val="24"/>
          <w:lang w:eastAsia="en-US"/>
        </w:rPr>
      </w:pPr>
    </w:p>
    <w:p w:rsidR="007272D3" w:rsidRDefault="007272D3" w:rsidP="007272D3">
      <w:pPr>
        <w:jc w:val="both"/>
        <w:rPr>
          <w:b/>
          <w:sz w:val="24"/>
          <w:szCs w:val="24"/>
          <w:lang w:val="en-US"/>
        </w:rPr>
      </w:pP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7272D3" w:rsidRPr="006F02A0" w:rsidRDefault="007272D3" w:rsidP="007272D3">
      <w:pPr>
        <w:jc w:val="both"/>
        <w:rPr>
          <w:b/>
          <w:sz w:val="24"/>
          <w:szCs w:val="24"/>
        </w:rPr>
      </w:pPr>
      <w:r w:rsidRPr="006F02A0">
        <w:rPr>
          <w:b/>
          <w:sz w:val="24"/>
          <w:szCs w:val="24"/>
        </w:rPr>
        <w:t>ПЛАМЕН СТОИЛОВ</w:t>
      </w:r>
      <w:r w:rsidRPr="006F02A0">
        <w:rPr>
          <w:b/>
          <w:sz w:val="24"/>
          <w:szCs w:val="24"/>
        </w:rPr>
        <w:tab/>
      </w:r>
      <w:r w:rsidRPr="006F02A0">
        <w:rPr>
          <w:b/>
          <w:sz w:val="24"/>
          <w:szCs w:val="24"/>
        </w:rPr>
        <w:tab/>
      </w:r>
      <w:r w:rsidRPr="006F02A0">
        <w:rPr>
          <w:b/>
          <w:sz w:val="24"/>
          <w:szCs w:val="24"/>
        </w:rPr>
        <w:tab/>
      </w:r>
      <w:r w:rsidRPr="006F02A0">
        <w:rPr>
          <w:b/>
          <w:sz w:val="24"/>
          <w:szCs w:val="24"/>
        </w:rPr>
        <w:tab/>
      </w:r>
      <w:r w:rsidRPr="006F02A0">
        <w:rPr>
          <w:b/>
          <w:sz w:val="24"/>
          <w:szCs w:val="24"/>
        </w:rPr>
        <w:tab/>
      </w:r>
    </w:p>
    <w:p w:rsidR="007227A2" w:rsidRDefault="007272D3" w:rsidP="007272D3">
      <w:pPr>
        <w:ind w:right="720"/>
        <w:jc w:val="both"/>
        <w:outlineLvl w:val="0"/>
        <w:rPr>
          <w:i/>
          <w:sz w:val="24"/>
          <w:szCs w:val="24"/>
        </w:rPr>
      </w:pPr>
      <w:r w:rsidRPr="006F02A0">
        <w:rPr>
          <w:i/>
          <w:sz w:val="24"/>
          <w:szCs w:val="24"/>
        </w:rPr>
        <w:t xml:space="preserve">Кмет на Община Русе                           </w:t>
      </w:r>
    </w:p>
    <w:p w:rsidR="007227A2" w:rsidRDefault="007227A2"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017347" w:rsidRDefault="00017347" w:rsidP="007272D3">
      <w:pPr>
        <w:ind w:right="720"/>
        <w:jc w:val="both"/>
        <w:outlineLvl w:val="0"/>
        <w:rPr>
          <w:i/>
          <w:sz w:val="24"/>
          <w:szCs w:val="24"/>
          <w:lang w:val="en-US"/>
        </w:rPr>
      </w:pPr>
    </w:p>
    <w:p w:rsidR="00DE42A2" w:rsidRDefault="00DE42A2" w:rsidP="007272D3">
      <w:pPr>
        <w:ind w:right="720"/>
        <w:jc w:val="both"/>
        <w:outlineLvl w:val="0"/>
        <w:rPr>
          <w:i/>
          <w:sz w:val="24"/>
          <w:szCs w:val="24"/>
          <w:lang w:val="en-US"/>
        </w:rPr>
      </w:pPr>
    </w:p>
    <w:p w:rsidR="00B30897" w:rsidRDefault="00B30897" w:rsidP="007272D3">
      <w:pPr>
        <w:ind w:right="720"/>
        <w:jc w:val="both"/>
        <w:outlineLvl w:val="0"/>
        <w:rPr>
          <w:i/>
          <w:sz w:val="24"/>
          <w:szCs w:val="24"/>
          <w:lang w:val="en-US"/>
        </w:rPr>
      </w:pPr>
    </w:p>
    <w:p w:rsidR="00017347" w:rsidRPr="00017347" w:rsidRDefault="00017347" w:rsidP="007272D3">
      <w:pPr>
        <w:ind w:right="720"/>
        <w:jc w:val="both"/>
        <w:outlineLvl w:val="0"/>
        <w:rPr>
          <w:i/>
          <w:sz w:val="24"/>
          <w:szCs w:val="24"/>
          <w:lang w:val="en-US"/>
        </w:rPr>
      </w:pPr>
    </w:p>
    <w:p w:rsidR="007272D3" w:rsidRPr="00017347" w:rsidRDefault="007272D3" w:rsidP="007272D3">
      <w:pPr>
        <w:ind w:right="720"/>
        <w:jc w:val="both"/>
        <w:outlineLvl w:val="0"/>
        <w:rPr>
          <w:b/>
          <w:sz w:val="24"/>
          <w:szCs w:val="24"/>
        </w:rPr>
      </w:pPr>
      <w:r w:rsidRPr="00017347">
        <w:rPr>
          <w:i/>
          <w:sz w:val="24"/>
          <w:szCs w:val="24"/>
        </w:rPr>
        <w:t xml:space="preserve">                 </w:t>
      </w:r>
    </w:p>
    <w:p w:rsidR="007272D3" w:rsidRPr="00017347" w:rsidRDefault="007272D3" w:rsidP="007272D3">
      <w:pPr>
        <w:jc w:val="both"/>
        <w:rPr>
          <w:sz w:val="24"/>
          <w:szCs w:val="24"/>
          <w:lang w:val="en-US"/>
        </w:rPr>
      </w:pPr>
    </w:p>
    <w:p w:rsidR="007227A2" w:rsidRPr="00017347" w:rsidRDefault="007227A2" w:rsidP="007227A2">
      <w:pPr>
        <w:widowControl/>
        <w:autoSpaceDE/>
        <w:adjustRightInd/>
        <w:jc w:val="both"/>
        <w:rPr>
          <w:sz w:val="24"/>
          <w:szCs w:val="24"/>
          <w:lang w:val="en-US"/>
        </w:rPr>
      </w:pPr>
      <w:r w:rsidRPr="00017347">
        <w:rPr>
          <w:sz w:val="24"/>
          <w:szCs w:val="24"/>
        </w:rPr>
        <w:t xml:space="preserve">Съгласували: </w:t>
      </w:r>
    </w:p>
    <w:p w:rsidR="007227A2" w:rsidRPr="00017347" w:rsidRDefault="007227A2" w:rsidP="007227A2">
      <w:pPr>
        <w:widowControl/>
        <w:autoSpaceDE/>
        <w:adjustRightInd/>
        <w:jc w:val="both"/>
        <w:rPr>
          <w:b/>
          <w:sz w:val="24"/>
          <w:szCs w:val="24"/>
        </w:rPr>
      </w:pPr>
      <w:r w:rsidRPr="00017347">
        <w:rPr>
          <w:b/>
          <w:sz w:val="24"/>
          <w:szCs w:val="24"/>
        </w:rPr>
        <w:t>Иван Григоров</w:t>
      </w:r>
    </w:p>
    <w:p w:rsidR="007227A2" w:rsidRPr="00017347" w:rsidRDefault="007227A2" w:rsidP="007227A2">
      <w:pPr>
        <w:widowControl/>
        <w:autoSpaceDE/>
        <w:adjustRightInd/>
        <w:jc w:val="both"/>
        <w:rPr>
          <w:i/>
          <w:sz w:val="24"/>
          <w:szCs w:val="24"/>
        </w:rPr>
      </w:pPr>
      <w:r w:rsidRPr="00017347">
        <w:rPr>
          <w:i/>
          <w:sz w:val="24"/>
          <w:szCs w:val="24"/>
        </w:rPr>
        <w:t>Зам.-кмет „Хуманитарни дейности“</w:t>
      </w:r>
    </w:p>
    <w:p w:rsidR="007227A2" w:rsidRPr="00017347" w:rsidRDefault="007227A2" w:rsidP="007227A2">
      <w:pPr>
        <w:widowControl/>
        <w:autoSpaceDE/>
        <w:adjustRightInd/>
        <w:jc w:val="both"/>
        <w:rPr>
          <w:sz w:val="24"/>
          <w:szCs w:val="24"/>
        </w:rPr>
      </w:pPr>
    </w:p>
    <w:p w:rsidR="007227A2" w:rsidRPr="00017347" w:rsidRDefault="007227A2" w:rsidP="007227A2">
      <w:pPr>
        <w:widowControl/>
        <w:autoSpaceDE/>
        <w:adjustRightInd/>
        <w:jc w:val="both"/>
        <w:rPr>
          <w:b/>
          <w:sz w:val="24"/>
          <w:szCs w:val="24"/>
        </w:rPr>
      </w:pPr>
      <w:r w:rsidRPr="00017347">
        <w:rPr>
          <w:b/>
          <w:sz w:val="24"/>
          <w:szCs w:val="24"/>
        </w:rPr>
        <w:t xml:space="preserve">Страхил Карапчански </w:t>
      </w:r>
    </w:p>
    <w:p w:rsidR="007227A2" w:rsidRPr="00017347" w:rsidRDefault="007227A2" w:rsidP="007227A2">
      <w:pPr>
        <w:widowControl/>
        <w:autoSpaceDE/>
        <w:adjustRightInd/>
        <w:jc w:val="both"/>
        <w:rPr>
          <w:i/>
          <w:sz w:val="24"/>
          <w:szCs w:val="24"/>
        </w:rPr>
      </w:pPr>
      <w:r w:rsidRPr="00017347">
        <w:rPr>
          <w:i/>
          <w:sz w:val="24"/>
          <w:szCs w:val="24"/>
        </w:rPr>
        <w:t>Зам.-кмет „Европейско развитие“</w:t>
      </w:r>
    </w:p>
    <w:p w:rsidR="007227A2" w:rsidRPr="00017347" w:rsidRDefault="007227A2" w:rsidP="007227A2">
      <w:pPr>
        <w:widowControl/>
        <w:autoSpaceDE/>
        <w:adjustRightInd/>
        <w:jc w:val="both"/>
        <w:rPr>
          <w:i/>
          <w:sz w:val="24"/>
          <w:szCs w:val="24"/>
        </w:rPr>
      </w:pPr>
    </w:p>
    <w:p w:rsidR="007227A2" w:rsidRPr="00017347" w:rsidRDefault="007227A2" w:rsidP="007227A2">
      <w:pPr>
        <w:widowControl/>
        <w:autoSpaceDE/>
        <w:adjustRightInd/>
        <w:jc w:val="both"/>
        <w:rPr>
          <w:b/>
          <w:sz w:val="24"/>
          <w:szCs w:val="24"/>
        </w:rPr>
      </w:pPr>
      <w:r w:rsidRPr="00017347">
        <w:rPr>
          <w:b/>
          <w:sz w:val="24"/>
          <w:szCs w:val="24"/>
        </w:rPr>
        <w:t xml:space="preserve">Никола </w:t>
      </w:r>
      <w:proofErr w:type="spellStart"/>
      <w:r w:rsidRPr="00017347">
        <w:rPr>
          <w:b/>
          <w:sz w:val="24"/>
          <w:szCs w:val="24"/>
        </w:rPr>
        <w:t>Кибритев</w:t>
      </w:r>
      <w:proofErr w:type="spellEnd"/>
    </w:p>
    <w:p w:rsidR="007227A2" w:rsidRPr="00017347" w:rsidRDefault="007227A2" w:rsidP="007227A2">
      <w:pPr>
        <w:widowControl/>
        <w:autoSpaceDE/>
        <w:adjustRightInd/>
        <w:jc w:val="both"/>
        <w:rPr>
          <w:sz w:val="24"/>
          <w:szCs w:val="24"/>
        </w:rPr>
      </w:pPr>
      <w:r w:rsidRPr="00017347">
        <w:rPr>
          <w:i/>
          <w:sz w:val="24"/>
          <w:szCs w:val="24"/>
        </w:rPr>
        <w:t>Директор дирекция „Европейско развитие“</w:t>
      </w:r>
    </w:p>
    <w:p w:rsidR="007227A2" w:rsidRPr="00017347" w:rsidRDefault="007227A2" w:rsidP="007227A2">
      <w:pPr>
        <w:widowControl/>
        <w:shd w:val="clear" w:color="auto" w:fill="FFFFFF"/>
        <w:autoSpaceDE/>
        <w:autoSpaceDN/>
        <w:adjustRightInd/>
        <w:rPr>
          <w:b/>
          <w:sz w:val="24"/>
          <w:szCs w:val="24"/>
          <w:lang w:val="ru-RU" w:eastAsia="en-US"/>
        </w:rPr>
      </w:pPr>
    </w:p>
    <w:p w:rsidR="007227A2" w:rsidRPr="00017347" w:rsidRDefault="007227A2" w:rsidP="007227A2">
      <w:pPr>
        <w:jc w:val="both"/>
        <w:rPr>
          <w:b/>
          <w:sz w:val="24"/>
          <w:szCs w:val="24"/>
        </w:rPr>
      </w:pPr>
      <w:r w:rsidRPr="00017347">
        <w:rPr>
          <w:b/>
          <w:sz w:val="24"/>
          <w:szCs w:val="24"/>
        </w:rPr>
        <w:t>Катя Петрова</w:t>
      </w:r>
    </w:p>
    <w:p w:rsidR="007227A2" w:rsidRPr="00017347" w:rsidRDefault="007227A2" w:rsidP="007227A2">
      <w:pPr>
        <w:jc w:val="both"/>
        <w:rPr>
          <w:i/>
          <w:sz w:val="24"/>
          <w:szCs w:val="24"/>
        </w:rPr>
      </w:pPr>
      <w:r w:rsidRPr="00017347">
        <w:rPr>
          <w:i/>
          <w:sz w:val="24"/>
          <w:szCs w:val="24"/>
        </w:rPr>
        <w:t>Началник отдел „Социални дейности“ и</w:t>
      </w:r>
    </w:p>
    <w:p w:rsidR="007227A2" w:rsidRPr="00017347" w:rsidRDefault="007227A2" w:rsidP="007227A2">
      <w:pPr>
        <w:jc w:val="both"/>
        <w:rPr>
          <w:i/>
          <w:sz w:val="24"/>
          <w:szCs w:val="24"/>
        </w:rPr>
      </w:pPr>
      <w:r w:rsidRPr="00017347">
        <w:rPr>
          <w:i/>
          <w:sz w:val="24"/>
          <w:szCs w:val="24"/>
        </w:rPr>
        <w:t>Ръководител на Проекта</w:t>
      </w:r>
    </w:p>
    <w:p w:rsidR="007227A2" w:rsidRPr="00017347" w:rsidRDefault="007227A2" w:rsidP="007227A2">
      <w:pPr>
        <w:widowControl/>
        <w:shd w:val="clear" w:color="auto" w:fill="FFFFFF"/>
        <w:autoSpaceDE/>
        <w:autoSpaceDN/>
        <w:adjustRightInd/>
        <w:rPr>
          <w:b/>
          <w:sz w:val="24"/>
          <w:szCs w:val="24"/>
          <w:lang w:val="ru-RU" w:eastAsia="en-US"/>
        </w:rPr>
      </w:pPr>
    </w:p>
    <w:p w:rsidR="007227A2" w:rsidRPr="00017347" w:rsidRDefault="007227A2" w:rsidP="007227A2">
      <w:pPr>
        <w:widowControl/>
        <w:shd w:val="clear" w:color="auto" w:fill="FFFFFF"/>
        <w:autoSpaceDE/>
        <w:autoSpaceDN/>
        <w:adjustRightInd/>
        <w:rPr>
          <w:b/>
          <w:sz w:val="24"/>
          <w:szCs w:val="24"/>
          <w:lang w:val="ru-RU" w:eastAsia="en-US"/>
        </w:rPr>
      </w:pPr>
      <w:proofErr w:type="spellStart"/>
      <w:r w:rsidRPr="00017347">
        <w:rPr>
          <w:b/>
          <w:sz w:val="24"/>
          <w:szCs w:val="24"/>
          <w:lang w:val="ru-RU" w:eastAsia="en-US"/>
        </w:rPr>
        <w:t>Гюлвер</w:t>
      </w:r>
      <w:proofErr w:type="spellEnd"/>
      <w:r w:rsidRPr="00017347">
        <w:rPr>
          <w:b/>
          <w:sz w:val="24"/>
          <w:szCs w:val="24"/>
          <w:lang w:val="ru-RU" w:eastAsia="en-US"/>
        </w:rPr>
        <w:t xml:space="preserve"> Даудова</w:t>
      </w:r>
    </w:p>
    <w:p w:rsidR="007227A2" w:rsidRPr="00017347" w:rsidRDefault="00AB5E23" w:rsidP="007227A2">
      <w:pPr>
        <w:widowControl/>
        <w:shd w:val="clear" w:color="auto" w:fill="FFFFFF"/>
        <w:autoSpaceDE/>
        <w:autoSpaceDN/>
        <w:adjustRightInd/>
        <w:rPr>
          <w:i/>
          <w:sz w:val="24"/>
          <w:szCs w:val="24"/>
          <w:lang w:val="ru-RU" w:eastAsia="en-US"/>
        </w:rPr>
      </w:pPr>
      <w:proofErr w:type="spellStart"/>
      <w:r w:rsidRPr="00017347">
        <w:rPr>
          <w:i/>
          <w:sz w:val="24"/>
          <w:szCs w:val="24"/>
          <w:lang w:val="ru-RU" w:eastAsia="en-US"/>
        </w:rPr>
        <w:t>Старши</w:t>
      </w:r>
      <w:proofErr w:type="spellEnd"/>
      <w:r w:rsidRPr="00017347">
        <w:rPr>
          <w:i/>
          <w:sz w:val="24"/>
          <w:szCs w:val="24"/>
          <w:lang w:val="ru-RU" w:eastAsia="en-US"/>
        </w:rPr>
        <w:t xml:space="preserve"> </w:t>
      </w:r>
      <w:proofErr w:type="spellStart"/>
      <w:r w:rsidRPr="00017347">
        <w:rPr>
          <w:i/>
          <w:sz w:val="24"/>
          <w:szCs w:val="24"/>
          <w:lang w:val="ru-RU" w:eastAsia="en-US"/>
        </w:rPr>
        <w:t>юрисконсулт</w:t>
      </w:r>
      <w:proofErr w:type="spellEnd"/>
      <w:r w:rsidRPr="00017347">
        <w:rPr>
          <w:i/>
          <w:sz w:val="24"/>
          <w:szCs w:val="24"/>
          <w:lang w:val="ru-RU" w:eastAsia="en-US"/>
        </w:rPr>
        <w:t xml:space="preserve"> в отдел </w:t>
      </w:r>
      <w:r w:rsidR="007227A2" w:rsidRPr="00017347">
        <w:rPr>
          <w:i/>
          <w:sz w:val="24"/>
          <w:szCs w:val="24"/>
          <w:lang w:val="ru-RU" w:eastAsia="en-US"/>
        </w:rPr>
        <w:t>ПНО</w:t>
      </w:r>
    </w:p>
    <w:p w:rsidR="007227A2" w:rsidRPr="00017347" w:rsidRDefault="007227A2" w:rsidP="007227A2">
      <w:pPr>
        <w:widowControl/>
        <w:shd w:val="clear" w:color="auto" w:fill="FFFFFF"/>
        <w:autoSpaceDE/>
        <w:autoSpaceDN/>
        <w:adjustRightInd/>
        <w:rPr>
          <w:i/>
          <w:sz w:val="24"/>
          <w:szCs w:val="24"/>
          <w:lang w:val="ru-RU" w:eastAsia="en-US"/>
        </w:rPr>
      </w:pPr>
      <w:r w:rsidRPr="00017347">
        <w:rPr>
          <w:i/>
          <w:sz w:val="24"/>
          <w:szCs w:val="24"/>
          <w:lang w:val="ru-RU" w:eastAsia="en-US"/>
        </w:rPr>
        <w:t xml:space="preserve">Юрист </w:t>
      </w:r>
      <w:proofErr w:type="gramStart"/>
      <w:r w:rsidRPr="00017347">
        <w:rPr>
          <w:i/>
          <w:sz w:val="24"/>
          <w:szCs w:val="24"/>
          <w:lang w:val="ru-RU" w:eastAsia="en-US"/>
        </w:rPr>
        <w:t>на</w:t>
      </w:r>
      <w:proofErr w:type="gramEnd"/>
      <w:r w:rsidRPr="00017347">
        <w:rPr>
          <w:i/>
          <w:sz w:val="24"/>
          <w:szCs w:val="24"/>
          <w:lang w:val="ru-RU" w:eastAsia="en-US"/>
        </w:rPr>
        <w:t xml:space="preserve"> проекта</w:t>
      </w:r>
    </w:p>
    <w:p w:rsidR="007227A2" w:rsidRPr="00017347" w:rsidRDefault="007227A2" w:rsidP="007227A2">
      <w:pPr>
        <w:jc w:val="both"/>
        <w:rPr>
          <w:sz w:val="24"/>
          <w:szCs w:val="24"/>
        </w:rPr>
      </w:pPr>
    </w:p>
    <w:p w:rsidR="007227A2" w:rsidRPr="00017347" w:rsidRDefault="007227A2" w:rsidP="007227A2">
      <w:pPr>
        <w:jc w:val="both"/>
        <w:rPr>
          <w:b/>
          <w:sz w:val="24"/>
          <w:szCs w:val="24"/>
        </w:rPr>
      </w:pPr>
    </w:p>
    <w:p w:rsidR="007227A2" w:rsidRPr="00017347" w:rsidRDefault="007227A2" w:rsidP="007227A2">
      <w:pPr>
        <w:widowControl/>
        <w:autoSpaceDE/>
        <w:autoSpaceDN/>
        <w:adjustRightInd/>
        <w:outlineLvl w:val="0"/>
        <w:rPr>
          <w:sz w:val="24"/>
          <w:szCs w:val="24"/>
          <w:lang w:eastAsia="en-US"/>
        </w:rPr>
      </w:pPr>
      <w:r w:rsidRPr="00017347">
        <w:rPr>
          <w:sz w:val="24"/>
          <w:szCs w:val="24"/>
          <w:lang w:eastAsia="en-US"/>
        </w:rPr>
        <w:t>Изготвил:</w:t>
      </w:r>
    </w:p>
    <w:p w:rsidR="00AB5E23" w:rsidRPr="00017347" w:rsidRDefault="00AB5E23" w:rsidP="007227A2">
      <w:pPr>
        <w:widowControl/>
        <w:autoSpaceDE/>
        <w:autoSpaceDN/>
        <w:adjustRightInd/>
        <w:outlineLvl w:val="0"/>
        <w:rPr>
          <w:b/>
          <w:sz w:val="24"/>
          <w:szCs w:val="24"/>
          <w:lang w:eastAsia="en-US"/>
        </w:rPr>
      </w:pPr>
      <w:r w:rsidRPr="00017347">
        <w:rPr>
          <w:b/>
          <w:sz w:val="24"/>
          <w:szCs w:val="24"/>
          <w:lang w:eastAsia="en-US"/>
        </w:rPr>
        <w:t>Анна-Мария Йовчева</w:t>
      </w:r>
    </w:p>
    <w:p w:rsidR="007227A2" w:rsidRPr="00017347" w:rsidRDefault="00AB5E23" w:rsidP="007227A2">
      <w:pPr>
        <w:widowControl/>
        <w:autoSpaceDE/>
        <w:autoSpaceDN/>
        <w:adjustRightInd/>
        <w:outlineLvl w:val="0"/>
        <w:rPr>
          <w:i/>
          <w:sz w:val="24"/>
          <w:szCs w:val="24"/>
          <w:lang w:eastAsia="en-US"/>
        </w:rPr>
      </w:pPr>
      <w:r w:rsidRPr="00017347">
        <w:rPr>
          <w:i/>
          <w:sz w:val="24"/>
          <w:szCs w:val="24"/>
          <w:lang w:eastAsia="en-US"/>
        </w:rPr>
        <w:t>Младши</w:t>
      </w:r>
      <w:r w:rsidR="007227A2" w:rsidRPr="00017347">
        <w:rPr>
          <w:i/>
          <w:sz w:val="24"/>
          <w:szCs w:val="24"/>
          <w:lang w:eastAsia="en-US"/>
        </w:rPr>
        <w:t xml:space="preserve"> експерт в отдел „</w:t>
      </w:r>
      <w:r w:rsidRPr="00017347">
        <w:rPr>
          <w:i/>
          <w:sz w:val="24"/>
          <w:szCs w:val="24"/>
          <w:lang w:eastAsia="en-US"/>
        </w:rPr>
        <w:t>Обществено здраве</w:t>
      </w:r>
      <w:r w:rsidR="007227A2" w:rsidRPr="00017347">
        <w:rPr>
          <w:i/>
          <w:sz w:val="24"/>
          <w:szCs w:val="24"/>
          <w:lang w:eastAsia="en-US"/>
        </w:rPr>
        <w:t>“</w:t>
      </w:r>
    </w:p>
    <w:p w:rsidR="007272D3" w:rsidRPr="00017347" w:rsidRDefault="00AB5E23" w:rsidP="007272D3">
      <w:pPr>
        <w:jc w:val="both"/>
        <w:rPr>
          <w:sz w:val="24"/>
          <w:szCs w:val="24"/>
          <w:lang w:val="en-US"/>
        </w:rPr>
      </w:pPr>
      <w:r w:rsidRPr="00017347">
        <w:rPr>
          <w:i/>
          <w:sz w:val="24"/>
          <w:szCs w:val="24"/>
        </w:rPr>
        <w:t xml:space="preserve">Технически сътрудник на </w:t>
      </w:r>
      <w:r w:rsidR="007227A2" w:rsidRPr="00017347">
        <w:rPr>
          <w:i/>
          <w:sz w:val="24"/>
          <w:szCs w:val="24"/>
        </w:rPr>
        <w:t xml:space="preserve">Проекта    </w:t>
      </w:r>
    </w:p>
    <w:sectPr w:rsidR="007272D3" w:rsidRPr="00017347"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EF" w:rsidRDefault="008E65EF">
      <w:r>
        <w:separator/>
      </w:r>
    </w:p>
  </w:endnote>
  <w:endnote w:type="continuationSeparator" w:id="0">
    <w:p w:rsidR="008E65EF" w:rsidRDefault="008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87" w:rsidRDefault="00AF5D87" w:rsidP="00AF5D87">
    <w:pPr>
      <w:pStyle w:val="a8"/>
      <w:pBdr>
        <w:bottom w:val="single" w:sz="6" w:space="1" w:color="auto"/>
      </w:pBdr>
      <w:jc w:val="center"/>
      <w:rPr>
        <w:i/>
        <w:sz w:val="18"/>
        <w:szCs w:val="18"/>
      </w:rPr>
    </w:pPr>
  </w:p>
  <w:p w:rsidR="00AF5D87" w:rsidRDefault="00AF5D87" w:rsidP="00AF5D87">
    <w:pPr>
      <w:pStyle w:val="a8"/>
      <w:jc w:val="center"/>
      <w:rPr>
        <w:i/>
        <w:sz w:val="18"/>
        <w:szCs w:val="18"/>
      </w:rPr>
    </w:pPr>
  </w:p>
  <w:p w:rsidR="00AF5D87" w:rsidRPr="00F716CD" w:rsidRDefault="00AF5D87" w:rsidP="00AF5D87">
    <w:pPr>
      <w:pStyle w:val="a8"/>
      <w:jc w:val="center"/>
      <w:rPr>
        <w:i/>
        <w:sz w:val="18"/>
        <w:szCs w:val="18"/>
      </w:rPr>
    </w:pPr>
    <w:r w:rsidRPr="00F716CD">
      <w:rPr>
        <w:i/>
        <w:sz w:val="18"/>
        <w:szCs w:val="18"/>
      </w:rPr>
      <w:t xml:space="preserve">Проект „Разкриване на </w:t>
    </w:r>
    <w:proofErr w:type="spellStart"/>
    <w:r w:rsidRPr="00F716CD">
      <w:rPr>
        <w:i/>
        <w:sz w:val="18"/>
        <w:szCs w:val="18"/>
      </w:rPr>
      <w:t>общностен</w:t>
    </w:r>
    <w:proofErr w:type="spellEnd"/>
    <w:r w:rsidRPr="00F716CD">
      <w:rPr>
        <w:i/>
        <w:sz w:val="18"/>
        <w:szCs w:val="18"/>
      </w:rPr>
      <w:t xml:space="preserve">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proofErr w:type="spellStart"/>
    <w:r w:rsidRPr="007D745B">
      <w:rPr>
        <w:i/>
        <w:sz w:val="18"/>
        <w:szCs w:val="18"/>
        <w:lang w:val="ru-RU" w:eastAsia="en-US"/>
      </w:rPr>
      <w:t>финансиран</w:t>
    </w:r>
    <w:proofErr w:type="spellEnd"/>
    <w:r w:rsidRPr="007D745B">
      <w:rPr>
        <w:i/>
        <w:sz w:val="18"/>
        <w:szCs w:val="18"/>
        <w:lang w:val="ru-RU" w:eastAsia="en-US"/>
      </w:rPr>
      <w:t xml:space="preserve">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8C" w:rsidRDefault="000F5B8C" w:rsidP="00DE6D67">
    <w:pPr>
      <w:pStyle w:val="a8"/>
      <w:pBdr>
        <w:bottom w:val="single" w:sz="6" w:space="0" w:color="auto"/>
      </w:pBdr>
      <w:tabs>
        <w:tab w:val="clear" w:pos="4536"/>
        <w:tab w:val="clear" w:pos="9072"/>
        <w:tab w:val="left" w:pos="2565"/>
      </w:tabs>
      <w:rPr>
        <w:i/>
      </w:rPr>
    </w:pPr>
  </w:p>
  <w:p w:rsidR="00B13BA2" w:rsidRPr="00F716CD" w:rsidRDefault="006D668F" w:rsidP="006D668F">
    <w:pPr>
      <w:pStyle w:val="a8"/>
      <w:jc w:val="center"/>
      <w:rPr>
        <w:i/>
        <w:sz w:val="18"/>
        <w:szCs w:val="18"/>
      </w:rPr>
    </w:pPr>
    <w:r w:rsidRPr="00F716CD">
      <w:rPr>
        <w:i/>
        <w:sz w:val="18"/>
        <w:szCs w:val="18"/>
      </w:rPr>
      <w:t xml:space="preserve">Проект </w:t>
    </w:r>
    <w:r w:rsidR="00F716CD" w:rsidRPr="00F716CD">
      <w:rPr>
        <w:i/>
        <w:sz w:val="18"/>
        <w:szCs w:val="18"/>
      </w:rPr>
      <w:t xml:space="preserve">„Разкриване на </w:t>
    </w:r>
    <w:proofErr w:type="spellStart"/>
    <w:r w:rsidR="00F716CD" w:rsidRPr="00F716CD">
      <w:rPr>
        <w:i/>
        <w:sz w:val="18"/>
        <w:szCs w:val="18"/>
      </w:rPr>
      <w:t>общностен</w:t>
    </w:r>
    <w:proofErr w:type="spellEnd"/>
    <w:r w:rsidR="00F716CD" w:rsidRPr="00F716CD">
      <w:rPr>
        <w:i/>
        <w:sz w:val="18"/>
        <w:szCs w:val="18"/>
      </w:rPr>
      <w:t xml:space="preserve"> център за </w:t>
    </w:r>
    <w:r w:rsidR="00F716CD"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proofErr w:type="spellStart"/>
    <w:r w:rsidR="00B13BA2" w:rsidRPr="007D745B">
      <w:rPr>
        <w:i/>
        <w:sz w:val="18"/>
        <w:szCs w:val="18"/>
        <w:lang w:val="ru-RU" w:eastAsia="en-US"/>
      </w:rPr>
      <w:t>фина</w:t>
    </w:r>
    <w:r w:rsidR="00162775" w:rsidRPr="007D745B">
      <w:rPr>
        <w:i/>
        <w:sz w:val="18"/>
        <w:szCs w:val="18"/>
        <w:lang w:val="ru-RU" w:eastAsia="en-US"/>
      </w:rPr>
      <w:t>н</w:t>
    </w:r>
    <w:r w:rsidR="00B13BA2" w:rsidRPr="007D745B">
      <w:rPr>
        <w:i/>
        <w:sz w:val="18"/>
        <w:szCs w:val="18"/>
        <w:lang w:val="ru-RU" w:eastAsia="en-US"/>
      </w:rPr>
      <w:t>сиран</w:t>
    </w:r>
    <w:proofErr w:type="spellEnd"/>
    <w:r w:rsidR="00B13BA2" w:rsidRPr="007D745B">
      <w:rPr>
        <w:i/>
        <w:sz w:val="18"/>
        <w:szCs w:val="18"/>
        <w:lang w:val="ru-RU" w:eastAsia="en-US"/>
      </w:rPr>
      <w:t xml:space="preserve"> </w:t>
    </w:r>
    <w:r w:rsidR="00B13BA2" w:rsidRPr="007D745B">
      <w:rPr>
        <w:i/>
        <w:sz w:val="18"/>
        <w:szCs w:val="18"/>
      </w:rPr>
      <w:t>по Оперативна програма „Развитие на човешките ресурси“ 2014-2020 г.</w:t>
    </w:r>
    <w:r w:rsidR="00162775" w:rsidRPr="007D745B">
      <w:rPr>
        <w:i/>
        <w:sz w:val="18"/>
        <w:szCs w:val="18"/>
      </w:rPr>
      <w:t xml:space="preserve">, </w:t>
    </w:r>
    <w:proofErr w:type="spellStart"/>
    <w:r w:rsidR="00162775" w:rsidRPr="007D745B">
      <w:rPr>
        <w:i/>
        <w:sz w:val="18"/>
        <w:szCs w:val="18"/>
      </w:rPr>
      <w:t>съфинансирана</w:t>
    </w:r>
    <w:proofErr w:type="spellEnd"/>
    <w:r w:rsidR="00162775" w:rsidRPr="007D745B">
      <w:rPr>
        <w:i/>
        <w:sz w:val="18"/>
        <w:szCs w:val="18"/>
      </w:rPr>
      <w:t xml:space="preserve"> от Европейския</w:t>
    </w:r>
    <w:r w:rsidR="00162775" w:rsidRPr="00F716CD">
      <w:rPr>
        <w:i/>
        <w:sz w:val="18"/>
        <w:szCs w:val="18"/>
      </w:rPr>
      <w:t xml:space="preserve">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EF" w:rsidRDefault="008E65EF">
      <w:r>
        <w:separator/>
      </w:r>
    </w:p>
  </w:footnote>
  <w:footnote w:type="continuationSeparator" w:id="0">
    <w:p w:rsidR="008E65EF" w:rsidRDefault="008E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23E221C9" wp14:editId="3536F410">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183DCDB3" wp14:editId="1609153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5806407" wp14:editId="598A5A73">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2BBCDC00" wp14:editId="0750A6E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2">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17">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2">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7">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5"/>
  </w:num>
  <w:num w:numId="2">
    <w:abstractNumId w:val="15"/>
  </w:num>
  <w:num w:numId="3">
    <w:abstractNumId w:val="7"/>
  </w:num>
  <w:num w:numId="4">
    <w:abstractNumId w:val="14"/>
  </w:num>
  <w:num w:numId="5">
    <w:abstractNumId w:val="2"/>
  </w:num>
  <w:num w:numId="6">
    <w:abstractNumId w:val="11"/>
  </w:num>
  <w:num w:numId="7">
    <w:abstractNumId w:val="9"/>
  </w:num>
  <w:num w:numId="8">
    <w:abstractNumId w:val="24"/>
  </w:num>
  <w:num w:numId="9">
    <w:abstractNumId w:val="29"/>
  </w:num>
  <w:num w:numId="10">
    <w:abstractNumId w:val="26"/>
  </w:num>
  <w:num w:numId="11">
    <w:abstractNumId w:val="8"/>
  </w:num>
  <w:num w:numId="12">
    <w:abstractNumId w:val="10"/>
  </w:num>
  <w:num w:numId="13">
    <w:abstractNumId w:val="22"/>
  </w:num>
  <w:num w:numId="14">
    <w:abstractNumId w:val="6"/>
  </w:num>
  <w:num w:numId="15">
    <w:abstractNumId w:val="12"/>
  </w:num>
  <w:num w:numId="16">
    <w:abstractNumId w:val="30"/>
  </w:num>
  <w:num w:numId="17">
    <w:abstractNumId w:val="5"/>
  </w:num>
  <w:num w:numId="18">
    <w:abstractNumId w:val="19"/>
  </w:num>
  <w:num w:numId="19">
    <w:abstractNumId w:val="4"/>
  </w:num>
  <w:num w:numId="20">
    <w:abstractNumId w:val="0"/>
  </w:num>
  <w:num w:numId="21">
    <w:abstractNumId w:val="18"/>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27"/>
  </w:num>
  <w:num w:numId="28">
    <w:abstractNumId w:val="23"/>
  </w:num>
  <w:num w:numId="29">
    <w:abstractNumId w:val="1"/>
  </w:num>
  <w:num w:numId="30">
    <w:abstractNumId w:val="16"/>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D7903"/>
    <w:rsid w:val="000031AA"/>
    <w:rsid w:val="000058B7"/>
    <w:rsid w:val="000078A2"/>
    <w:rsid w:val="00007E64"/>
    <w:rsid w:val="000109EA"/>
    <w:rsid w:val="00017347"/>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77F4"/>
    <w:rsid w:val="000B3261"/>
    <w:rsid w:val="000B4AB6"/>
    <w:rsid w:val="000B4F81"/>
    <w:rsid w:val="000C26CB"/>
    <w:rsid w:val="000C3AC9"/>
    <w:rsid w:val="000C5930"/>
    <w:rsid w:val="000D225D"/>
    <w:rsid w:val="000E0F4A"/>
    <w:rsid w:val="000E3262"/>
    <w:rsid w:val="000E411D"/>
    <w:rsid w:val="000E487D"/>
    <w:rsid w:val="000E5695"/>
    <w:rsid w:val="000F1232"/>
    <w:rsid w:val="000F5B8C"/>
    <w:rsid w:val="001047FC"/>
    <w:rsid w:val="001054CD"/>
    <w:rsid w:val="00111A5E"/>
    <w:rsid w:val="00115528"/>
    <w:rsid w:val="001156BA"/>
    <w:rsid w:val="0012023B"/>
    <w:rsid w:val="0012652C"/>
    <w:rsid w:val="00126F3A"/>
    <w:rsid w:val="001274E9"/>
    <w:rsid w:val="00127DF0"/>
    <w:rsid w:val="001334B4"/>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A18CA"/>
    <w:rsid w:val="001A1C18"/>
    <w:rsid w:val="001A5D3F"/>
    <w:rsid w:val="001A725F"/>
    <w:rsid w:val="001B2701"/>
    <w:rsid w:val="001B37B9"/>
    <w:rsid w:val="001B5F80"/>
    <w:rsid w:val="001B62E8"/>
    <w:rsid w:val="001B7077"/>
    <w:rsid w:val="001C0CD8"/>
    <w:rsid w:val="001C4134"/>
    <w:rsid w:val="001C51EC"/>
    <w:rsid w:val="001D00F1"/>
    <w:rsid w:val="001D6805"/>
    <w:rsid w:val="001E0BCA"/>
    <w:rsid w:val="001E1209"/>
    <w:rsid w:val="001E1D1F"/>
    <w:rsid w:val="001E2A48"/>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66A"/>
    <w:rsid w:val="00253659"/>
    <w:rsid w:val="00254AB0"/>
    <w:rsid w:val="002601A6"/>
    <w:rsid w:val="00262E63"/>
    <w:rsid w:val="00270047"/>
    <w:rsid w:val="00276994"/>
    <w:rsid w:val="00281FA0"/>
    <w:rsid w:val="00282314"/>
    <w:rsid w:val="0028534B"/>
    <w:rsid w:val="002870F3"/>
    <w:rsid w:val="00296686"/>
    <w:rsid w:val="00296FE7"/>
    <w:rsid w:val="00297F8E"/>
    <w:rsid w:val="002A69AD"/>
    <w:rsid w:val="002B2292"/>
    <w:rsid w:val="002B35E1"/>
    <w:rsid w:val="002C3FE3"/>
    <w:rsid w:val="002C736F"/>
    <w:rsid w:val="002C7A4E"/>
    <w:rsid w:val="002D0A47"/>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FB1"/>
    <w:rsid w:val="0037033D"/>
    <w:rsid w:val="00371007"/>
    <w:rsid w:val="00372C15"/>
    <w:rsid w:val="0037323A"/>
    <w:rsid w:val="003752A6"/>
    <w:rsid w:val="00376F5B"/>
    <w:rsid w:val="00382389"/>
    <w:rsid w:val="00385C46"/>
    <w:rsid w:val="003878E8"/>
    <w:rsid w:val="003A5156"/>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50B2"/>
    <w:rsid w:val="0040582E"/>
    <w:rsid w:val="00405CC8"/>
    <w:rsid w:val="004166FC"/>
    <w:rsid w:val="00417EDF"/>
    <w:rsid w:val="00423A71"/>
    <w:rsid w:val="00424F8F"/>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43AF"/>
    <w:rsid w:val="004C5C5A"/>
    <w:rsid w:val="004D18CD"/>
    <w:rsid w:val="004D452A"/>
    <w:rsid w:val="004D65B1"/>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75A3"/>
    <w:rsid w:val="00650756"/>
    <w:rsid w:val="00651465"/>
    <w:rsid w:val="00653E5D"/>
    <w:rsid w:val="00655FC2"/>
    <w:rsid w:val="00662558"/>
    <w:rsid w:val="00662FE0"/>
    <w:rsid w:val="006652F1"/>
    <w:rsid w:val="00667C97"/>
    <w:rsid w:val="006751CE"/>
    <w:rsid w:val="00675DD4"/>
    <w:rsid w:val="00676B75"/>
    <w:rsid w:val="006822FC"/>
    <w:rsid w:val="00682B11"/>
    <w:rsid w:val="0068355C"/>
    <w:rsid w:val="006853D4"/>
    <w:rsid w:val="006860C5"/>
    <w:rsid w:val="006946BE"/>
    <w:rsid w:val="006A18A4"/>
    <w:rsid w:val="006A3681"/>
    <w:rsid w:val="006A6F03"/>
    <w:rsid w:val="006B0714"/>
    <w:rsid w:val="006B397F"/>
    <w:rsid w:val="006B782C"/>
    <w:rsid w:val="006C08DB"/>
    <w:rsid w:val="006C158B"/>
    <w:rsid w:val="006C2DCB"/>
    <w:rsid w:val="006C51EC"/>
    <w:rsid w:val="006C5891"/>
    <w:rsid w:val="006D668F"/>
    <w:rsid w:val="006D709F"/>
    <w:rsid w:val="006D7903"/>
    <w:rsid w:val="006E23D7"/>
    <w:rsid w:val="006E479D"/>
    <w:rsid w:val="006E64F7"/>
    <w:rsid w:val="006F474C"/>
    <w:rsid w:val="007018E7"/>
    <w:rsid w:val="00710EB0"/>
    <w:rsid w:val="00712057"/>
    <w:rsid w:val="007163C2"/>
    <w:rsid w:val="00717A22"/>
    <w:rsid w:val="007227A2"/>
    <w:rsid w:val="007272D3"/>
    <w:rsid w:val="0073151D"/>
    <w:rsid w:val="007321EC"/>
    <w:rsid w:val="007328F8"/>
    <w:rsid w:val="007407CB"/>
    <w:rsid w:val="0075004B"/>
    <w:rsid w:val="00752B5E"/>
    <w:rsid w:val="007535E2"/>
    <w:rsid w:val="00754C04"/>
    <w:rsid w:val="007562C4"/>
    <w:rsid w:val="00764AE2"/>
    <w:rsid w:val="00765FC9"/>
    <w:rsid w:val="00770B45"/>
    <w:rsid w:val="00771790"/>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10060"/>
    <w:rsid w:val="00814C83"/>
    <w:rsid w:val="0082106E"/>
    <w:rsid w:val="0082170F"/>
    <w:rsid w:val="00821D73"/>
    <w:rsid w:val="00825D50"/>
    <w:rsid w:val="008260AB"/>
    <w:rsid w:val="00826C0C"/>
    <w:rsid w:val="008364CB"/>
    <w:rsid w:val="008411B8"/>
    <w:rsid w:val="0084375C"/>
    <w:rsid w:val="008444B3"/>
    <w:rsid w:val="00844A87"/>
    <w:rsid w:val="00845C7C"/>
    <w:rsid w:val="00846944"/>
    <w:rsid w:val="00850756"/>
    <w:rsid w:val="00851969"/>
    <w:rsid w:val="00862CEE"/>
    <w:rsid w:val="008710D8"/>
    <w:rsid w:val="00873158"/>
    <w:rsid w:val="00874E62"/>
    <w:rsid w:val="00881112"/>
    <w:rsid w:val="008822D8"/>
    <w:rsid w:val="00884668"/>
    <w:rsid w:val="00885E02"/>
    <w:rsid w:val="008864B2"/>
    <w:rsid w:val="00893E7A"/>
    <w:rsid w:val="008963AC"/>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2064"/>
    <w:rsid w:val="0092475B"/>
    <w:rsid w:val="00926520"/>
    <w:rsid w:val="00933D1E"/>
    <w:rsid w:val="009341A8"/>
    <w:rsid w:val="00935ADB"/>
    <w:rsid w:val="009369AF"/>
    <w:rsid w:val="009432AD"/>
    <w:rsid w:val="00950C53"/>
    <w:rsid w:val="00957395"/>
    <w:rsid w:val="00960B77"/>
    <w:rsid w:val="00961910"/>
    <w:rsid w:val="00962A73"/>
    <w:rsid w:val="009701EA"/>
    <w:rsid w:val="009734BC"/>
    <w:rsid w:val="00976948"/>
    <w:rsid w:val="00990CAD"/>
    <w:rsid w:val="00991D6C"/>
    <w:rsid w:val="00993203"/>
    <w:rsid w:val="00994496"/>
    <w:rsid w:val="009946AF"/>
    <w:rsid w:val="00994766"/>
    <w:rsid w:val="009B5968"/>
    <w:rsid w:val="009C73AB"/>
    <w:rsid w:val="009C7C28"/>
    <w:rsid w:val="009D03CA"/>
    <w:rsid w:val="009E28F2"/>
    <w:rsid w:val="009E5F61"/>
    <w:rsid w:val="009E6311"/>
    <w:rsid w:val="00A001FF"/>
    <w:rsid w:val="00A00CDF"/>
    <w:rsid w:val="00A01AAA"/>
    <w:rsid w:val="00A154ED"/>
    <w:rsid w:val="00A16F4E"/>
    <w:rsid w:val="00A1755B"/>
    <w:rsid w:val="00A2665C"/>
    <w:rsid w:val="00A31D27"/>
    <w:rsid w:val="00A357C7"/>
    <w:rsid w:val="00A35D7A"/>
    <w:rsid w:val="00A37472"/>
    <w:rsid w:val="00A401EA"/>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636F"/>
    <w:rsid w:val="00A90511"/>
    <w:rsid w:val="00A924C7"/>
    <w:rsid w:val="00A96095"/>
    <w:rsid w:val="00AA3E3C"/>
    <w:rsid w:val="00AA7E31"/>
    <w:rsid w:val="00AB19DF"/>
    <w:rsid w:val="00AB5E23"/>
    <w:rsid w:val="00AB7D3E"/>
    <w:rsid w:val="00AC2F07"/>
    <w:rsid w:val="00AC3B35"/>
    <w:rsid w:val="00AC3EE0"/>
    <w:rsid w:val="00AC7D53"/>
    <w:rsid w:val="00AD4F1D"/>
    <w:rsid w:val="00AD6DF4"/>
    <w:rsid w:val="00AD7F2B"/>
    <w:rsid w:val="00AE006D"/>
    <w:rsid w:val="00AE4783"/>
    <w:rsid w:val="00AE5A23"/>
    <w:rsid w:val="00AF36E5"/>
    <w:rsid w:val="00AF5D87"/>
    <w:rsid w:val="00AF6861"/>
    <w:rsid w:val="00B01514"/>
    <w:rsid w:val="00B02561"/>
    <w:rsid w:val="00B04A01"/>
    <w:rsid w:val="00B13BA2"/>
    <w:rsid w:val="00B26541"/>
    <w:rsid w:val="00B26C98"/>
    <w:rsid w:val="00B30897"/>
    <w:rsid w:val="00B337C0"/>
    <w:rsid w:val="00B341BA"/>
    <w:rsid w:val="00B463D5"/>
    <w:rsid w:val="00B476A8"/>
    <w:rsid w:val="00B50320"/>
    <w:rsid w:val="00B51D0A"/>
    <w:rsid w:val="00B5359C"/>
    <w:rsid w:val="00B555F9"/>
    <w:rsid w:val="00B55A8A"/>
    <w:rsid w:val="00B57CDA"/>
    <w:rsid w:val="00B63907"/>
    <w:rsid w:val="00B7209A"/>
    <w:rsid w:val="00B75EB7"/>
    <w:rsid w:val="00B76017"/>
    <w:rsid w:val="00B8197E"/>
    <w:rsid w:val="00B82381"/>
    <w:rsid w:val="00B848A8"/>
    <w:rsid w:val="00B932D3"/>
    <w:rsid w:val="00B94A89"/>
    <w:rsid w:val="00B97982"/>
    <w:rsid w:val="00BA5356"/>
    <w:rsid w:val="00BB10B9"/>
    <w:rsid w:val="00BB1F56"/>
    <w:rsid w:val="00BB67F8"/>
    <w:rsid w:val="00BB6D66"/>
    <w:rsid w:val="00BB7B5D"/>
    <w:rsid w:val="00BC0D21"/>
    <w:rsid w:val="00BC1169"/>
    <w:rsid w:val="00BC2C90"/>
    <w:rsid w:val="00BC4B5C"/>
    <w:rsid w:val="00BC617C"/>
    <w:rsid w:val="00BC6A3B"/>
    <w:rsid w:val="00BD4831"/>
    <w:rsid w:val="00BD7010"/>
    <w:rsid w:val="00BE0BE6"/>
    <w:rsid w:val="00BE1A5E"/>
    <w:rsid w:val="00BE3A28"/>
    <w:rsid w:val="00BE62A8"/>
    <w:rsid w:val="00BE6797"/>
    <w:rsid w:val="00BF37D1"/>
    <w:rsid w:val="00C06B84"/>
    <w:rsid w:val="00C12B48"/>
    <w:rsid w:val="00C13335"/>
    <w:rsid w:val="00C13B64"/>
    <w:rsid w:val="00C21DD6"/>
    <w:rsid w:val="00C362EE"/>
    <w:rsid w:val="00C42523"/>
    <w:rsid w:val="00C438D6"/>
    <w:rsid w:val="00C45B8F"/>
    <w:rsid w:val="00C4602E"/>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3886"/>
    <w:rsid w:val="00CB3AD8"/>
    <w:rsid w:val="00CB50C2"/>
    <w:rsid w:val="00CB6063"/>
    <w:rsid w:val="00CB61AF"/>
    <w:rsid w:val="00CB6D12"/>
    <w:rsid w:val="00CC76D7"/>
    <w:rsid w:val="00CD12CD"/>
    <w:rsid w:val="00CD76B8"/>
    <w:rsid w:val="00CE0A8E"/>
    <w:rsid w:val="00CE3375"/>
    <w:rsid w:val="00CE44A7"/>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822A5"/>
    <w:rsid w:val="00D851B7"/>
    <w:rsid w:val="00D85E93"/>
    <w:rsid w:val="00D97346"/>
    <w:rsid w:val="00DA4836"/>
    <w:rsid w:val="00DB06E9"/>
    <w:rsid w:val="00DB1550"/>
    <w:rsid w:val="00DB3802"/>
    <w:rsid w:val="00DB48E5"/>
    <w:rsid w:val="00DB4F66"/>
    <w:rsid w:val="00DB57BE"/>
    <w:rsid w:val="00DC0114"/>
    <w:rsid w:val="00DC03C6"/>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4C90"/>
    <w:rsid w:val="00E76C63"/>
    <w:rsid w:val="00E81AA9"/>
    <w:rsid w:val="00E84D71"/>
    <w:rsid w:val="00E85AE8"/>
    <w:rsid w:val="00E86AC8"/>
    <w:rsid w:val="00E87CA9"/>
    <w:rsid w:val="00E918BD"/>
    <w:rsid w:val="00E96D30"/>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49A8"/>
    <w:rsid w:val="00EF0755"/>
    <w:rsid w:val="00EF3966"/>
    <w:rsid w:val="00F028D4"/>
    <w:rsid w:val="00F103C2"/>
    <w:rsid w:val="00F14D78"/>
    <w:rsid w:val="00F1573E"/>
    <w:rsid w:val="00F306B6"/>
    <w:rsid w:val="00F34944"/>
    <w:rsid w:val="00F41422"/>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C0392"/>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6549-55D4-4A54-A312-3B1B3E94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611</Words>
  <Characters>3727</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54</cp:revision>
  <cp:lastPrinted>2019-05-29T06:05:00Z</cp:lastPrinted>
  <dcterms:created xsi:type="dcterms:W3CDTF">2017-10-16T10:48:00Z</dcterms:created>
  <dcterms:modified xsi:type="dcterms:W3CDTF">2019-05-29T06:05:00Z</dcterms:modified>
</cp:coreProperties>
</file>