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2" w:rsidRPr="004D514F" w:rsidRDefault="005E5202" w:rsidP="005E5202">
      <w:pPr>
        <w:widowControl/>
        <w:autoSpaceDE/>
        <w:autoSpaceDN/>
        <w:adjustRightInd/>
        <w:ind w:left="5664"/>
        <w:jc w:val="both"/>
        <w:rPr>
          <w:b/>
          <w:color w:val="000000"/>
          <w:sz w:val="24"/>
          <w:szCs w:val="24"/>
          <w:lang w:val="ru-RU" w:eastAsia="en-US"/>
        </w:rPr>
      </w:pPr>
      <w:proofErr w:type="spellStart"/>
      <w:r w:rsidRPr="004D514F">
        <w:rPr>
          <w:b/>
          <w:color w:val="000000"/>
          <w:sz w:val="24"/>
          <w:szCs w:val="24"/>
          <w:lang w:val="ru-RU" w:eastAsia="en-US"/>
        </w:rPr>
        <w:t>Утвърдил</w:t>
      </w:r>
      <w:proofErr w:type="spellEnd"/>
      <w:r w:rsidRPr="004D514F">
        <w:rPr>
          <w:b/>
          <w:color w:val="000000"/>
          <w:sz w:val="24"/>
          <w:szCs w:val="24"/>
          <w:lang w:val="ru-RU" w:eastAsia="en-US"/>
        </w:rPr>
        <w:t xml:space="preserve">: </w:t>
      </w:r>
      <w:r w:rsidR="005507BF">
        <w:rPr>
          <w:b/>
          <w:color w:val="000000"/>
          <w:sz w:val="24"/>
          <w:szCs w:val="24"/>
          <w:lang w:val="ru-RU" w:eastAsia="en-US"/>
        </w:rPr>
        <w:t xml:space="preserve">                  /</w:t>
      </w:r>
      <w:proofErr w:type="gramStart"/>
      <w:r w:rsidR="005507BF">
        <w:rPr>
          <w:b/>
          <w:color w:val="000000"/>
          <w:sz w:val="24"/>
          <w:szCs w:val="24"/>
          <w:lang w:val="ru-RU" w:eastAsia="en-US"/>
        </w:rPr>
        <w:t>П</w:t>
      </w:r>
      <w:proofErr w:type="gramEnd"/>
      <w:r w:rsidR="005507BF">
        <w:rPr>
          <w:b/>
          <w:color w:val="000000"/>
          <w:sz w:val="24"/>
          <w:szCs w:val="24"/>
          <w:lang w:val="ru-RU" w:eastAsia="en-US"/>
        </w:rPr>
        <w:t>/</w:t>
      </w:r>
    </w:p>
    <w:p w:rsidR="005E5202" w:rsidRPr="004D514F" w:rsidRDefault="005E5202" w:rsidP="005E5202">
      <w:pPr>
        <w:widowControl/>
        <w:autoSpaceDE/>
        <w:autoSpaceDN/>
        <w:adjustRightInd/>
        <w:ind w:left="5664" w:firstLine="708"/>
        <w:jc w:val="both"/>
        <w:rPr>
          <w:b/>
          <w:color w:val="000000"/>
          <w:sz w:val="24"/>
          <w:szCs w:val="24"/>
          <w:lang w:val="ru-RU" w:eastAsia="en-US"/>
        </w:rPr>
      </w:pPr>
      <w:r w:rsidRPr="004D514F">
        <w:rPr>
          <w:b/>
          <w:color w:val="000000"/>
          <w:sz w:val="24"/>
          <w:szCs w:val="24"/>
          <w:lang w:val="ru-RU" w:eastAsia="en-US"/>
        </w:rPr>
        <w:t xml:space="preserve">/ </w:t>
      </w:r>
      <w:proofErr w:type="spellStart"/>
      <w:r w:rsidRPr="004D514F">
        <w:rPr>
          <w:b/>
          <w:color w:val="000000"/>
          <w:sz w:val="24"/>
          <w:szCs w:val="24"/>
          <w:lang w:val="ru-RU" w:eastAsia="en-US"/>
        </w:rPr>
        <w:t>Пламен</w:t>
      </w:r>
      <w:proofErr w:type="spellEnd"/>
      <w:r w:rsidRPr="004D514F">
        <w:rPr>
          <w:b/>
          <w:color w:val="000000"/>
          <w:sz w:val="24"/>
          <w:szCs w:val="24"/>
          <w:lang w:val="ru-RU" w:eastAsia="en-US"/>
        </w:rPr>
        <w:t xml:space="preserve"> </w:t>
      </w:r>
      <w:proofErr w:type="spellStart"/>
      <w:r w:rsidRPr="004D514F">
        <w:rPr>
          <w:b/>
          <w:color w:val="000000"/>
          <w:sz w:val="24"/>
          <w:szCs w:val="24"/>
          <w:lang w:val="ru-RU" w:eastAsia="en-US"/>
        </w:rPr>
        <w:t>Стоилов</w:t>
      </w:r>
      <w:proofErr w:type="spellEnd"/>
      <w:r w:rsidRPr="004D514F">
        <w:rPr>
          <w:b/>
          <w:color w:val="000000"/>
          <w:sz w:val="24"/>
          <w:szCs w:val="24"/>
          <w:lang w:val="ru-RU" w:eastAsia="en-US"/>
        </w:rPr>
        <w:t xml:space="preserve"> -</w:t>
      </w:r>
    </w:p>
    <w:p w:rsidR="005E5202" w:rsidRPr="005B5CBE" w:rsidRDefault="005E5202" w:rsidP="005B5CBE">
      <w:pPr>
        <w:widowControl/>
        <w:autoSpaceDE/>
        <w:autoSpaceDN/>
        <w:adjustRightInd/>
        <w:jc w:val="both"/>
        <w:rPr>
          <w:i/>
          <w:sz w:val="24"/>
          <w:szCs w:val="24"/>
        </w:rPr>
      </w:pPr>
      <w:r w:rsidRPr="004D514F">
        <w:rPr>
          <w:b/>
          <w:color w:val="000000"/>
          <w:sz w:val="24"/>
          <w:szCs w:val="24"/>
          <w:lang w:val="ru-RU" w:eastAsia="en-US"/>
        </w:rPr>
        <w:tab/>
      </w:r>
      <w:r w:rsidRPr="004D514F">
        <w:rPr>
          <w:b/>
          <w:color w:val="000000"/>
          <w:sz w:val="24"/>
          <w:szCs w:val="24"/>
          <w:lang w:val="ru-RU" w:eastAsia="en-US"/>
        </w:rPr>
        <w:tab/>
      </w:r>
      <w:r w:rsidRPr="004D514F">
        <w:rPr>
          <w:b/>
          <w:color w:val="000000"/>
          <w:sz w:val="24"/>
          <w:szCs w:val="24"/>
          <w:lang w:val="ru-RU" w:eastAsia="en-US"/>
        </w:rPr>
        <w:tab/>
      </w:r>
      <w:r w:rsidRPr="004D514F">
        <w:rPr>
          <w:b/>
          <w:color w:val="000000"/>
          <w:sz w:val="24"/>
          <w:szCs w:val="24"/>
          <w:lang w:val="ru-RU" w:eastAsia="en-US"/>
        </w:rPr>
        <w:tab/>
      </w:r>
      <w:r w:rsidRPr="004D514F">
        <w:rPr>
          <w:b/>
          <w:color w:val="000000"/>
          <w:sz w:val="24"/>
          <w:szCs w:val="24"/>
          <w:lang w:val="ru-RU" w:eastAsia="en-US"/>
        </w:rPr>
        <w:tab/>
      </w:r>
      <w:r w:rsidRPr="004D514F">
        <w:rPr>
          <w:b/>
          <w:color w:val="000000"/>
          <w:sz w:val="24"/>
          <w:szCs w:val="24"/>
          <w:lang w:val="ru-RU" w:eastAsia="en-US"/>
        </w:rPr>
        <w:tab/>
      </w:r>
      <w:r w:rsidRPr="004D514F">
        <w:rPr>
          <w:b/>
          <w:color w:val="000000"/>
          <w:sz w:val="24"/>
          <w:szCs w:val="24"/>
          <w:lang w:val="ru-RU" w:eastAsia="en-US"/>
        </w:rPr>
        <w:tab/>
        <w:t xml:space="preserve">                         </w:t>
      </w:r>
      <w:proofErr w:type="spellStart"/>
      <w:r w:rsidRPr="004D514F">
        <w:rPr>
          <w:b/>
          <w:color w:val="000000"/>
          <w:sz w:val="24"/>
          <w:szCs w:val="24"/>
          <w:lang w:val="ru-RU" w:eastAsia="en-US"/>
        </w:rPr>
        <w:t>Кмет</w:t>
      </w:r>
      <w:proofErr w:type="spellEnd"/>
      <w:r w:rsidRPr="004D514F">
        <w:rPr>
          <w:b/>
          <w:color w:val="000000"/>
          <w:sz w:val="24"/>
          <w:szCs w:val="24"/>
          <w:lang w:val="ru-RU" w:eastAsia="en-US"/>
        </w:rPr>
        <w:t xml:space="preserve"> </w:t>
      </w:r>
      <w:proofErr w:type="gramStart"/>
      <w:r w:rsidRPr="004D514F">
        <w:rPr>
          <w:b/>
          <w:color w:val="000000"/>
          <w:sz w:val="24"/>
          <w:szCs w:val="24"/>
          <w:lang w:val="ru-RU" w:eastAsia="en-US"/>
        </w:rPr>
        <w:t>на</w:t>
      </w:r>
      <w:proofErr w:type="gramEnd"/>
      <w:r w:rsidRPr="004D514F">
        <w:rPr>
          <w:b/>
          <w:color w:val="000000"/>
          <w:sz w:val="24"/>
          <w:szCs w:val="24"/>
          <w:lang w:val="ru-RU" w:eastAsia="en-US"/>
        </w:rPr>
        <w:t xml:space="preserve"> Община </w:t>
      </w:r>
      <w:proofErr w:type="spellStart"/>
      <w:r w:rsidRPr="004D514F">
        <w:rPr>
          <w:b/>
          <w:color w:val="000000"/>
          <w:sz w:val="24"/>
          <w:szCs w:val="24"/>
          <w:lang w:val="ru-RU" w:eastAsia="en-US"/>
        </w:rPr>
        <w:t>Русе</w:t>
      </w:r>
      <w:proofErr w:type="spellEnd"/>
      <w:r w:rsidRPr="004D514F">
        <w:rPr>
          <w:b/>
          <w:color w:val="000000"/>
          <w:sz w:val="24"/>
          <w:szCs w:val="24"/>
          <w:lang w:val="ru-RU" w:eastAsia="en-US"/>
        </w:rPr>
        <w:t xml:space="preserve"> /</w:t>
      </w:r>
    </w:p>
    <w:p w:rsidR="005E5202" w:rsidRDefault="005E5202" w:rsidP="00EE5112">
      <w:pPr>
        <w:widowControl/>
        <w:autoSpaceDE/>
        <w:autoSpaceDN/>
        <w:adjustRightInd/>
        <w:jc w:val="center"/>
        <w:rPr>
          <w:b/>
          <w:sz w:val="28"/>
          <w:szCs w:val="28"/>
        </w:rPr>
      </w:pPr>
    </w:p>
    <w:p w:rsidR="00EE5112" w:rsidRPr="00C93179" w:rsidRDefault="00EE5112" w:rsidP="00EE5112">
      <w:pPr>
        <w:widowControl/>
        <w:autoSpaceDE/>
        <w:autoSpaceDN/>
        <w:adjustRightInd/>
        <w:jc w:val="center"/>
        <w:rPr>
          <w:b/>
          <w:sz w:val="28"/>
          <w:szCs w:val="28"/>
        </w:rPr>
      </w:pPr>
      <w:r w:rsidRPr="00C93179">
        <w:rPr>
          <w:b/>
          <w:sz w:val="28"/>
          <w:szCs w:val="28"/>
        </w:rPr>
        <w:t>П Р О Т О К О Л</w:t>
      </w:r>
    </w:p>
    <w:p w:rsidR="00EE5112" w:rsidRPr="00C93179" w:rsidRDefault="00EE5112" w:rsidP="00EE5112">
      <w:pPr>
        <w:widowControl/>
        <w:autoSpaceDE/>
        <w:autoSpaceDN/>
        <w:adjustRightInd/>
        <w:rPr>
          <w:sz w:val="24"/>
          <w:szCs w:val="24"/>
          <w:lang w:val="ru-RU"/>
        </w:rPr>
      </w:pPr>
    </w:p>
    <w:p w:rsidR="000B6D8A" w:rsidRDefault="00EE5112" w:rsidP="000B6D8A">
      <w:pPr>
        <w:tabs>
          <w:tab w:val="center" w:pos="4536"/>
          <w:tab w:val="right" w:pos="9072"/>
        </w:tabs>
        <w:jc w:val="both"/>
        <w:rPr>
          <w:bCs/>
          <w:sz w:val="24"/>
          <w:szCs w:val="24"/>
        </w:rPr>
      </w:pPr>
      <w:r>
        <w:rPr>
          <w:sz w:val="24"/>
          <w:szCs w:val="24"/>
        </w:rPr>
        <w:tab/>
      </w:r>
      <w:r w:rsidR="00A06427">
        <w:rPr>
          <w:sz w:val="24"/>
          <w:szCs w:val="24"/>
        </w:rPr>
        <w:t>На</w:t>
      </w:r>
      <w:r w:rsidR="0016459F">
        <w:rPr>
          <w:sz w:val="24"/>
          <w:szCs w:val="24"/>
        </w:rPr>
        <w:t xml:space="preserve"> 08.05</w:t>
      </w:r>
      <w:r w:rsidR="00E81616">
        <w:rPr>
          <w:sz w:val="24"/>
          <w:szCs w:val="24"/>
        </w:rPr>
        <w:t>.2019</w:t>
      </w:r>
      <w:r w:rsidR="00A06427">
        <w:rPr>
          <w:sz w:val="24"/>
          <w:szCs w:val="24"/>
        </w:rPr>
        <w:t xml:space="preserve"> </w:t>
      </w:r>
      <w:r w:rsidR="00FA2D16" w:rsidRPr="00472BD4">
        <w:rPr>
          <w:sz w:val="24"/>
          <w:szCs w:val="24"/>
        </w:rPr>
        <w:t>г</w:t>
      </w:r>
      <w:r w:rsidR="00FA2D16">
        <w:rPr>
          <w:sz w:val="24"/>
          <w:szCs w:val="24"/>
        </w:rPr>
        <w:t>., в сградата на Община Русе на ул</w:t>
      </w:r>
      <w:r w:rsidR="00FA2D16" w:rsidRPr="004203E4">
        <w:rPr>
          <w:sz w:val="24"/>
          <w:szCs w:val="24"/>
        </w:rPr>
        <w:t>. "</w:t>
      </w:r>
      <w:r w:rsidR="00FA2D16">
        <w:rPr>
          <w:sz w:val="24"/>
          <w:szCs w:val="24"/>
        </w:rPr>
        <w:t>Черно море</w:t>
      </w:r>
      <w:r w:rsidR="00FA2D16" w:rsidRPr="004203E4">
        <w:rPr>
          <w:sz w:val="24"/>
          <w:szCs w:val="24"/>
        </w:rPr>
        <w:t>"</w:t>
      </w:r>
      <w:r w:rsidR="00FA2D16" w:rsidRPr="004203E4">
        <w:rPr>
          <w:sz w:val="24"/>
          <w:szCs w:val="24"/>
          <w:lang w:val="ru-RU"/>
        </w:rPr>
        <w:t xml:space="preserve"> №</w:t>
      </w:r>
      <w:r w:rsidR="00FA2D16">
        <w:rPr>
          <w:sz w:val="24"/>
          <w:szCs w:val="24"/>
        </w:rPr>
        <w:t xml:space="preserve"> 2, ет. 2</w:t>
      </w:r>
      <w:r w:rsidR="00FA2D16" w:rsidRPr="004203E4">
        <w:rPr>
          <w:sz w:val="24"/>
          <w:szCs w:val="24"/>
        </w:rPr>
        <w:t xml:space="preserve">, стая № </w:t>
      </w:r>
      <w:r w:rsidR="00FA2D16">
        <w:rPr>
          <w:sz w:val="24"/>
          <w:szCs w:val="24"/>
        </w:rPr>
        <w:t>23</w:t>
      </w:r>
      <w:r w:rsidR="00FA2D16" w:rsidRPr="004203E4">
        <w:rPr>
          <w:sz w:val="24"/>
          <w:szCs w:val="24"/>
        </w:rPr>
        <w:t xml:space="preserve"> от </w:t>
      </w:r>
      <w:r w:rsidR="00FA2D16">
        <w:rPr>
          <w:sz w:val="24"/>
          <w:szCs w:val="24"/>
        </w:rPr>
        <w:t>1</w:t>
      </w:r>
      <w:r w:rsidR="00FA2D16">
        <w:rPr>
          <w:sz w:val="24"/>
          <w:szCs w:val="24"/>
          <w:lang w:val="en-US"/>
        </w:rPr>
        <w:t>4</w:t>
      </w:r>
      <w:r w:rsidR="004C0282">
        <w:rPr>
          <w:sz w:val="24"/>
          <w:szCs w:val="24"/>
        </w:rPr>
        <w:t>.</w:t>
      </w:r>
      <w:r w:rsidR="00F1500E">
        <w:rPr>
          <w:sz w:val="24"/>
          <w:szCs w:val="24"/>
        </w:rPr>
        <w:t>3</w:t>
      </w:r>
      <w:r w:rsidR="00FA2D16">
        <w:rPr>
          <w:sz w:val="24"/>
          <w:szCs w:val="24"/>
        </w:rPr>
        <w:t>0 часа се проведе заседание,</w:t>
      </w:r>
      <w:r w:rsidR="00FA2D16" w:rsidRPr="004203E4">
        <w:rPr>
          <w:sz w:val="24"/>
          <w:szCs w:val="24"/>
        </w:rPr>
        <w:t xml:space="preserve"> </w:t>
      </w:r>
      <w:r w:rsidR="00FA2D16">
        <w:rPr>
          <w:sz w:val="24"/>
          <w:szCs w:val="24"/>
        </w:rPr>
        <w:t xml:space="preserve">съгласно т. 1 от </w:t>
      </w:r>
      <w:r w:rsidR="00FA2D16" w:rsidRPr="004203E4">
        <w:rPr>
          <w:sz w:val="24"/>
          <w:szCs w:val="24"/>
        </w:rPr>
        <w:t xml:space="preserve">Заповед </w:t>
      </w:r>
      <w:r w:rsidR="00FA2D16">
        <w:rPr>
          <w:sz w:val="24"/>
          <w:szCs w:val="24"/>
          <w:lang w:val="ru-RU"/>
        </w:rPr>
        <w:t>№ РД-01-</w:t>
      </w:r>
      <w:r w:rsidR="0016459F">
        <w:rPr>
          <w:sz w:val="24"/>
          <w:szCs w:val="24"/>
          <w:lang w:val="ru-RU"/>
        </w:rPr>
        <w:t>1310</w:t>
      </w:r>
      <w:r w:rsidR="00F67F47">
        <w:rPr>
          <w:sz w:val="24"/>
          <w:szCs w:val="24"/>
          <w:lang w:val="ru-RU"/>
        </w:rPr>
        <w:t>/</w:t>
      </w:r>
      <w:r w:rsidR="0016459F">
        <w:rPr>
          <w:sz w:val="24"/>
          <w:szCs w:val="24"/>
          <w:lang w:val="ru-RU"/>
        </w:rPr>
        <w:t>07.05</w:t>
      </w:r>
      <w:r w:rsidR="004C0282">
        <w:rPr>
          <w:sz w:val="24"/>
          <w:szCs w:val="24"/>
          <w:lang w:val="ru-RU"/>
        </w:rPr>
        <w:t>.2019</w:t>
      </w:r>
      <w:r w:rsidR="00FA2D16">
        <w:rPr>
          <w:sz w:val="24"/>
          <w:szCs w:val="24"/>
          <w:lang w:val="ru-RU"/>
        </w:rPr>
        <w:t xml:space="preserve"> г. </w:t>
      </w:r>
      <w:r w:rsidR="00FA2D16" w:rsidRPr="004203E4">
        <w:rPr>
          <w:sz w:val="24"/>
          <w:szCs w:val="24"/>
        </w:rPr>
        <w:t xml:space="preserve">за допускане на кандидатите до подбора за длъжността </w:t>
      </w:r>
      <w:r w:rsidR="00BB3060" w:rsidRPr="004203E4">
        <w:rPr>
          <w:sz w:val="24"/>
          <w:szCs w:val="24"/>
        </w:rPr>
        <w:t>"</w:t>
      </w:r>
      <w:r w:rsidR="00F1500E">
        <w:rPr>
          <w:sz w:val="24"/>
          <w:szCs w:val="24"/>
        </w:rPr>
        <w:t>Личен</w:t>
      </w:r>
      <w:r w:rsidR="00BB3060">
        <w:rPr>
          <w:sz w:val="24"/>
          <w:szCs w:val="24"/>
        </w:rPr>
        <w:t xml:space="preserve"> асистент</w:t>
      </w:r>
      <w:r w:rsidR="00BB3060" w:rsidRPr="004203E4">
        <w:rPr>
          <w:sz w:val="24"/>
          <w:szCs w:val="24"/>
        </w:rPr>
        <w:t>"</w:t>
      </w:r>
      <w:r w:rsidR="00BB3060">
        <w:rPr>
          <w:sz w:val="24"/>
          <w:szCs w:val="24"/>
        </w:rPr>
        <w:t xml:space="preserve"> </w:t>
      </w:r>
      <w:r w:rsidR="00BB3060" w:rsidRPr="004203E4">
        <w:rPr>
          <w:sz w:val="24"/>
          <w:szCs w:val="24"/>
        </w:rPr>
        <w:t xml:space="preserve">- </w:t>
      </w:r>
      <w:r w:rsidR="0016459F">
        <w:rPr>
          <w:sz w:val="24"/>
          <w:szCs w:val="24"/>
        </w:rPr>
        <w:t>1</w:t>
      </w:r>
      <w:r w:rsidR="00BB3060">
        <w:rPr>
          <w:sz w:val="24"/>
          <w:szCs w:val="24"/>
        </w:rPr>
        <w:t xml:space="preserve"> </w:t>
      </w:r>
      <w:r w:rsidR="00BB3060" w:rsidRPr="004203E4">
        <w:rPr>
          <w:sz w:val="24"/>
          <w:szCs w:val="24"/>
        </w:rPr>
        <w:t>/</w:t>
      </w:r>
      <w:r w:rsidR="0016459F">
        <w:rPr>
          <w:sz w:val="24"/>
          <w:szCs w:val="24"/>
        </w:rPr>
        <w:t>един</w:t>
      </w:r>
      <w:r w:rsidR="004C0282">
        <w:rPr>
          <w:sz w:val="24"/>
          <w:szCs w:val="24"/>
        </w:rPr>
        <w:t>/ бро</w:t>
      </w:r>
      <w:r w:rsidR="0016459F">
        <w:rPr>
          <w:sz w:val="24"/>
          <w:szCs w:val="24"/>
        </w:rPr>
        <w:t>й</w:t>
      </w:r>
      <w:r w:rsidR="00BB3060">
        <w:rPr>
          <w:sz w:val="24"/>
          <w:szCs w:val="24"/>
        </w:rPr>
        <w:t xml:space="preserve"> </w:t>
      </w:r>
      <w:r w:rsidR="000B6D8A">
        <w:rPr>
          <w:sz w:val="24"/>
          <w:szCs w:val="24"/>
        </w:rPr>
        <w:t xml:space="preserve">по </w:t>
      </w:r>
      <w:r w:rsidR="000B6D8A" w:rsidRPr="004624B5">
        <w:rPr>
          <w:sz w:val="24"/>
          <w:szCs w:val="24"/>
          <w:lang w:eastAsia="en-US"/>
        </w:rPr>
        <w:t>Проект</w:t>
      </w:r>
      <w:r w:rsidR="000B6D8A" w:rsidRPr="00562E59">
        <w:rPr>
          <w:sz w:val="24"/>
          <w:szCs w:val="24"/>
          <w:lang w:eastAsia="en-US"/>
        </w:rPr>
        <w:t xml:space="preserve"> „Разкриване на </w:t>
      </w:r>
      <w:proofErr w:type="spellStart"/>
      <w:r w:rsidR="000B6D8A" w:rsidRPr="00562E59">
        <w:rPr>
          <w:sz w:val="24"/>
          <w:szCs w:val="24"/>
          <w:lang w:eastAsia="en-US"/>
        </w:rPr>
        <w:t>общностен</w:t>
      </w:r>
      <w:proofErr w:type="spellEnd"/>
      <w:r w:rsidR="000B6D8A" w:rsidRPr="00562E59">
        <w:rPr>
          <w:sz w:val="24"/>
          <w:szCs w:val="24"/>
          <w:lang w:eastAsia="en-US"/>
        </w:rPr>
        <w:t xml:space="preserve"> център за предоставяне на почасови социални услуги "Личен асистент", "Социален асистент" и "Център за социална рехабилитация </w:t>
      </w:r>
      <w:r w:rsidR="000B6D8A">
        <w:rPr>
          <w:sz w:val="24"/>
          <w:szCs w:val="24"/>
          <w:lang w:eastAsia="en-US"/>
        </w:rPr>
        <w:t>и интеграция" в Община Русе</w:t>
      </w:r>
      <w:r w:rsidR="000B6D8A" w:rsidRPr="0054025F">
        <w:rPr>
          <w:sz w:val="24"/>
          <w:szCs w:val="24"/>
          <w:lang w:eastAsia="en-US"/>
        </w:rPr>
        <w:t xml:space="preserve">, </w:t>
      </w:r>
      <w:r w:rsidR="000B6D8A" w:rsidRPr="0054025F">
        <w:rPr>
          <w:bCs/>
          <w:sz w:val="24"/>
          <w:szCs w:val="24"/>
        </w:rPr>
        <w:t>по Оперативна програма „Развитие на ч</w:t>
      </w:r>
      <w:r w:rsidR="000B6D8A">
        <w:rPr>
          <w:bCs/>
          <w:sz w:val="24"/>
          <w:szCs w:val="24"/>
        </w:rPr>
        <w:t xml:space="preserve">овешките ресурси“ 2014-2020 г. </w:t>
      </w:r>
    </w:p>
    <w:p w:rsidR="00AE0B06" w:rsidRPr="00AE0B06" w:rsidRDefault="00AE0B06" w:rsidP="005B06C5">
      <w:pPr>
        <w:tabs>
          <w:tab w:val="center" w:pos="4536"/>
          <w:tab w:val="right" w:pos="9072"/>
        </w:tabs>
        <w:jc w:val="both"/>
        <w:rPr>
          <w:sz w:val="24"/>
          <w:szCs w:val="24"/>
          <w:lang w:val="en-US"/>
        </w:rPr>
      </w:pPr>
    </w:p>
    <w:p w:rsidR="005B06C5" w:rsidRPr="00C93179" w:rsidRDefault="005B06C5" w:rsidP="005B06C5">
      <w:pPr>
        <w:widowControl/>
        <w:autoSpaceDE/>
        <w:autoSpaceDN/>
        <w:adjustRightInd/>
        <w:jc w:val="both"/>
        <w:rPr>
          <w:sz w:val="24"/>
          <w:szCs w:val="24"/>
        </w:rPr>
      </w:pPr>
      <w:r w:rsidRPr="00C93179">
        <w:rPr>
          <w:sz w:val="24"/>
          <w:szCs w:val="24"/>
        </w:rPr>
        <w:t>На заседанието присъстваха:</w:t>
      </w:r>
    </w:p>
    <w:p w:rsidR="005B06C5" w:rsidRPr="00B706DF" w:rsidRDefault="005B06C5" w:rsidP="005B06C5">
      <w:pPr>
        <w:widowControl/>
        <w:autoSpaceDE/>
        <w:adjustRightInd/>
        <w:ind w:firstLine="708"/>
        <w:jc w:val="both"/>
        <w:rPr>
          <w:sz w:val="24"/>
          <w:szCs w:val="24"/>
          <w:lang w:eastAsia="en-US"/>
        </w:rPr>
      </w:pPr>
      <w:r w:rsidRPr="00C93179">
        <w:rPr>
          <w:sz w:val="24"/>
          <w:szCs w:val="24"/>
        </w:rPr>
        <w:t xml:space="preserve">Председател: </w:t>
      </w:r>
      <w:r>
        <w:rPr>
          <w:sz w:val="24"/>
          <w:szCs w:val="24"/>
        </w:rPr>
        <w:t xml:space="preserve">Катя </w:t>
      </w:r>
      <w:r w:rsidRPr="00551125">
        <w:rPr>
          <w:sz w:val="24"/>
          <w:szCs w:val="24"/>
        </w:rPr>
        <w:t>Петро</w:t>
      </w:r>
      <w:r>
        <w:rPr>
          <w:sz w:val="24"/>
          <w:szCs w:val="24"/>
        </w:rPr>
        <w:t>в</w:t>
      </w:r>
      <w:r w:rsidRPr="00551125">
        <w:rPr>
          <w:sz w:val="24"/>
          <w:szCs w:val="24"/>
        </w:rPr>
        <w:t>а</w:t>
      </w:r>
      <w:r>
        <w:rPr>
          <w:sz w:val="24"/>
          <w:szCs w:val="24"/>
        </w:rPr>
        <w:t xml:space="preserve"> – Началник отдел „Социални дейности” и Ръководител </w:t>
      </w:r>
      <w:r>
        <w:rPr>
          <w:sz w:val="24"/>
          <w:szCs w:val="24"/>
          <w:lang w:eastAsia="en-US"/>
        </w:rPr>
        <w:t xml:space="preserve">на </w:t>
      </w:r>
      <w:r>
        <w:rPr>
          <w:sz w:val="24"/>
          <w:szCs w:val="24"/>
        </w:rPr>
        <w:t>проекта;</w:t>
      </w:r>
    </w:p>
    <w:p w:rsidR="005B06C5" w:rsidRDefault="005B06C5" w:rsidP="005B06C5">
      <w:pPr>
        <w:widowControl/>
        <w:autoSpaceDE/>
        <w:adjustRightInd/>
        <w:ind w:firstLine="708"/>
        <w:jc w:val="both"/>
        <w:rPr>
          <w:b/>
          <w:sz w:val="24"/>
          <w:szCs w:val="24"/>
        </w:rPr>
      </w:pPr>
      <w:r w:rsidRPr="00C93179">
        <w:rPr>
          <w:sz w:val="24"/>
          <w:szCs w:val="24"/>
        </w:rPr>
        <w:t>Членове</w:t>
      </w:r>
      <w:r>
        <w:rPr>
          <w:b/>
          <w:sz w:val="24"/>
          <w:szCs w:val="24"/>
        </w:rPr>
        <w:t xml:space="preserve">:    </w:t>
      </w:r>
    </w:p>
    <w:p w:rsidR="005B06C5" w:rsidRDefault="005B06C5" w:rsidP="005B06C5">
      <w:pPr>
        <w:widowControl/>
        <w:autoSpaceDE/>
        <w:adjustRightInd/>
        <w:ind w:firstLine="708"/>
        <w:jc w:val="both"/>
        <w:rPr>
          <w:sz w:val="24"/>
          <w:szCs w:val="24"/>
          <w:lang w:eastAsia="en-US"/>
        </w:rPr>
      </w:pPr>
      <w:r>
        <w:rPr>
          <w:b/>
          <w:sz w:val="24"/>
          <w:szCs w:val="24"/>
        </w:rPr>
        <w:t xml:space="preserve"> </w:t>
      </w:r>
      <w:r w:rsidRPr="002A3CF5">
        <w:rPr>
          <w:sz w:val="24"/>
          <w:szCs w:val="24"/>
        </w:rPr>
        <w:t>1</w:t>
      </w:r>
      <w:r>
        <w:rPr>
          <w:sz w:val="24"/>
          <w:szCs w:val="24"/>
          <w:lang w:eastAsia="en-US"/>
        </w:rPr>
        <w:t xml:space="preserve">. </w:t>
      </w:r>
      <w:proofErr w:type="spellStart"/>
      <w:r>
        <w:rPr>
          <w:sz w:val="24"/>
          <w:szCs w:val="24"/>
          <w:lang w:eastAsia="en-US"/>
        </w:rPr>
        <w:t>Гюлвер</w:t>
      </w:r>
      <w:proofErr w:type="spellEnd"/>
      <w:r>
        <w:rPr>
          <w:sz w:val="24"/>
          <w:szCs w:val="24"/>
          <w:lang w:eastAsia="en-US"/>
        </w:rPr>
        <w:t xml:space="preserve"> </w:t>
      </w:r>
      <w:proofErr w:type="spellStart"/>
      <w:r>
        <w:rPr>
          <w:sz w:val="24"/>
          <w:szCs w:val="24"/>
          <w:lang w:eastAsia="en-US"/>
        </w:rPr>
        <w:t>Даудова</w:t>
      </w:r>
      <w:proofErr w:type="spellEnd"/>
      <w:r>
        <w:rPr>
          <w:sz w:val="24"/>
          <w:szCs w:val="24"/>
          <w:lang w:eastAsia="en-US"/>
        </w:rPr>
        <w:t xml:space="preserve"> – старши юрисконсулт в отдел „Правно-нормативно обслужване“ и юрист по проекта;</w:t>
      </w:r>
    </w:p>
    <w:p w:rsidR="005B06C5" w:rsidRDefault="005B06C5" w:rsidP="005B06C5">
      <w:pPr>
        <w:widowControl/>
        <w:autoSpaceDE/>
        <w:adjustRightInd/>
        <w:ind w:firstLine="708"/>
        <w:jc w:val="both"/>
        <w:rPr>
          <w:sz w:val="24"/>
          <w:szCs w:val="24"/>
          <w:lang w:eastAsia="en-US"/>
        </w:rPr>
      </w:pPr>
      <w:r>
        <w:rPr>
          <w:sz w:val="24"/>
          <w:szCs w:val="24"/>
          <w:lang w:eastAsia="en-US"/>
        </w:rPr>
        <w:t>2. Анна-Мария Йовчева – младши експерт в отдел „Обществено здраве” и технически сътрудник по проекта;</w:t>
      </w:r>
    </w:p>
    <w:p w:rsidR="00724E51" w:rsidRDefault="005B06C5" w:rsidP="0016459F">
      <w:pPr>
        <w:widowControl/>
        <w:autoSpaceDE/>
        <w:adjustRightInd/>
        <w:ind w:firstLine="708"/>
        <w:jc w:val="both"/>
        <w:rPr>
          <w:sz w:val="24"/>
          <w:szCs w:val="24"/>
          <w:lang w:eastAsia="en-US"/>
        </w:rPr>
      </w:pPr>
      <w:r>
        <w:rPr>
          <w:sz w:val="24"/>
          <w:szCs w:val="24"/>
          <w:lang w:eastAsia="en-US"/>
        </w:rPr>
        <w:t>3.</w:t>
      </w:r>
      <w:r w:rsidR="0016459F">
        <w:rPr>
          <w:sz w:val="24"/>
          <w:szCs w:val="24"/>
          <w:lang w:eastAsia="en-US"/>
        </w:rPr>
        <w:t xml:space="preserve"> Ценка Димитрова – представител на НПО – сдружение „Трета възраст“ и Управител на </w:t>
      </w:r>
      <w:proofErr w:type="spellStart"/>
      <w:r w:rsidR="0016459F">
        <w:rPr>
          <w:sz w:val="24"/>
          <w:szCs w:val="24"/>
          <w:lang w:eastAsia="en-US"/>
        </w:rPr>
        <w:t>Общностният</w:t>
      </w:r>
      <w:proofErr w:type="spellEnd"/>
      <w:r w:rsidR="0016459F">
        <w:rPr>
          <w:sz w:val="24"/>
          <w:szCs w:val="24"/>
          <w:lang w:eastAsia="en-US"/>
        </w:rPr>
        <w:t xml:space="preserve"> център;</w:t>
      </w:r>
    </w:p>
    <w:p w:rsidR="00366D86" w:rsidRDefault="001F461F" w:rsidP="005B5CBE">
      <w:pPr>
        <w:widowControl/>
        <w:autoSpaceDE/>
        <w:adjustRightInd/>
        <w:ind w:firstLine="708"/>
        <w:jc w:val="both"/>
        <w:rPr>
          <w:sz w:val="24"/>
          <w:szCs w:val="24"/>
          <w:lang w:eastAsia="en-US"/>
        </w:rPr>
      </w:pPr>
      <w:r>
        <w:rPr>
          <w:sz w:val="24"/>
          <w:szCs w:val="24"/>
          <w:lang w:eastAsia="en-US"/>
        </w:rPr>
        <w:t xml:space="preserve">4. Соня </w:t>
      </w:r>
      <w:proofErr w:type="spellStart"/>
      <w:r>
        <w:rPr>
          <w:sz w:val="24"/>
          <w:szCs w:val="24"/>
          <w:lang w:eastAsia="en-US"/>
        </w:rPr>
        <w:t>Каменовска</w:t>
      </w:r>
      <w:proofErr w:type="spellEnd"/>
      <w:r>
        <w:rPr>
          <w:sz w:val="24"/>
          <w:szCs w:val="24"/>
          <w:lang w:eastAsia="en-US"/>
        </w:rPr>
        <w:t xml:space="preserve"> – експерт-</w:t>
      </w:r>
      <w:r w:rsidR="005B06C5">
        <w:rPr>
          <w:sz w:val="24"/>
          <w:szCs w:val="24"/>
          <w:lang w:eastAsia="en-US"/>
        </w:rPr>
        <w:t>методик по проекта;</w:t>
      </w:r>
    </w:p>
    <w:p w:rsidR="005B5CBE" w:rsidRDefault="005B5CBE" w:rsidP="005B5CBE">
      <w:pPr>
        <w:widowControl/>
        <w:autoSpaceDE/>
        <w:adjustRightInd/>
        <w:ind w:firstLine="708"/>
        <w:jc w:val="both"/>
        <w:rPr>
          <w:sz w:val="24"/>
          <w:szCs w:val="24"/>
          <w:lang w:eastAsia="en-US"/>
        </w:rPr>
      </w:pPr>
    </w:p>
    <w:p w:rsidR="005B06C5" w:rsidRDefault="005E5202" w:rsidP="00366D86">
      <w:pPr>
        <w:jc w:val="both"/>
        <w:rPr>
          <w:sz w:val="24"/>
          <w:szCs w:val="24"/>
        </w:rPr>
      </w:pPr>
      <w:r w:rsidRPr="00380FCA">
        <w:rPr>
          <w:sz w:val="24"/>
          <w:szCs w:val="24"/>
        </w:rPr>
        <w:t xml:space="preserve">До интервю са допуснати следните кандидати: </w:t>
      </w:r>
    </w:p>
    <w:p w:rsidR="00F1500E" w:rsidRDefault="0016459F" w:rsidP="0016459F">
      <w:pPr>
        <w:pStyle w:val="af4"/>
        <w:widowControl/>
        <w:numPr>
          <w:ilvl w:val="0"/>
          <w:numId w:val="38"/>
        </w:numPr>
        <w:tabs>
          <w:tab w:val="left" w:pos="993"/>
        </w:tabs>
        <w:autoSpaceDE/>
        <w:autoSpaceDN/>
        <w:adjustRightInd/>
        <w:ind w:hanging="11"/>
        <w:jc w:val="both"/>
        <w:rPr>
          <w:sz w:val="24"/>
          <w:szCs w:val="24"/>
        </w:rPr>
      </w:pPr>
      <w:r>
        <w:rPr>
          <w:sz w:val="24"/>
          <w:szCs w:val="24"/>
        </w:rPr>
        <w:t xml:space="preserve">Ели Стойкова; </w:t>
      </w:r>
    </w:p>
    <w:p w:rsidR="0016459F" w:rsidRPr="004C0282" w:rsidRDefault="0016459F" w:rsidP="0016459F">
      <w:pPr>
        <w:pStyle w:val="af4"/>
        <w:widowControl/>
        <w:tabs>
          <w:tab w:val="left" w:pos="993"/>
        </w:tabs>
        <w:autoSpaceDE/>
        <w:autoSpaceDN/>
        <w:adjustRightInd/>
        <w:jc w:val="both"/>
        <w:rPr>
          <w:sz w:val="24"/>
          <w:szCs w:val="24"/>
        </w:rPr>
      </w:pPr>
    </w:p>
    <w:p w:rsidR="0016459F" w:rsidRDefault="004E1BD4" w:rsidP="0016459F">
      <w:pPr>
        <w:widowControl/>
        <w:autoSpaceDE/>
        <w:autoSpaceDN/>
        <w:adjustRightInd/>
        <w:jc w:val="both"/>
        <w:rPr>
          <w:sz w:val="24"/>
          <w:szCs w:val="24"/>
        </w:rPr>
      </w:pPr>
      <w:r>
        <w:rPr>
          <w:sz w:val="24"/>
          <w:szCs w:val="24"/>
        </w:rPr>
        <w:t xml:space="preserve">На </w:t>
      </w:r>
      <w:r w:rsidR="0016459F">
        <w:rPr>
          <w:sz w:val="24"/>
          <w:szCs w:val="24"/>
        </w:rPr>
        <w:t>09</w:t>
      </w:r>
      <w:r w:rsidR="00A06427">
        <w:rPr>
          <w:sz w:val="24"/>
          <w:szCs w:val="24"/>
        </w:rPr>
        <w:t>.</w:t>
      </w:r>
      <w:r w:rsidR="0016459F">
        <w:rPr>
          <w:sz w:val="24"/>
          <w:szCs w:val="24"/>
        </w:rPr>
        <w:t>05</w:t>
      </w:r>
      <w:r w:rsidR="00A06427">
        <w:rPr>
          <w:sz w:val="24"/>
          <w:szCs w:val="24"/>
        </w:rPr>
        <w:t>.201</w:t>
      </w:r>
      <w:r w:rsidR="004C0282">
        <w:rPr>
          <w:sz w:val="24"/>
          <w:szCs w:val="24"/>
        </w:rPr>
        <w:t xml:space="preserve">9 </w:t>
      </w:r>
      <w:r w:rsidR="00A06427">
        <w:rPr>
          <w:sz w:val="24"/>
          <w:szCs w:val="24"/>
        </w:rPr>
        <w:t xml:space="preserve">г., съгласно т. 2 от </w:t>
      </w:r>
      <w:r w:rsidR="00A06427" w:rsidRPr="004203E4">
        <w:rPr>
          <w:sz w:val="24"/>
          <w:szCs w:val="24"/>
        </w:rPr>
        <w:t xml:space="preserve">Заповед </w:t>
      </w:r>
      <w:r w:rsidR="00366D86">
        <w:rPr>
          <w:sz w:val="24"/>
          <w:szCs w:val="24"/>
          <w:lang w:val="ru-RU"/>
        </w:rPr>
        <w:t xml:space="preserve">№ </w:t>
      </w:r>
      <w:r w:rsidR="00553FF8">
        <w:rPr>
          <w:sz w:val="24"/>
          <w:szCs w:val="24"/>
          <w:lang w:val="ru-RU"/>
        </w:rPr>
        <w:t>РД-01-</w:t>
      </w:r>
      <w:r w:rsidR="0016459F">
        <w:rPr>
          <w:sz w:val="24"/>
          <w:szCs w:val="24"/>
          <w:lang w:val="ru-RU"/>
        </w:rPr>
        <w:t>1310</w:t>
      </w:r>
      <w:r w:rsidR="0064679D">
        <w:rPr>
          <w:sz w:val="24"/>
          <w:szCs w:val="24"/>
          <w:lang w:val="ru-RU"/>
        </w:rPr>
        <w:t>/</w:t>
      </w:r>
      <w:r w:rsidR="0016459F">
        <w:rPr>
          <w:sz w:val="24"/>
          <w:szCs w:val="24"/>
          <w:lang w:val="ru-RU"/>
        </w:rPr>
        <w:t>07.05</w:t>
      </w:r>
      <w:r w:rsidR="004C0282">
        <w:rPr>
          <w:sz w:val="24"/>
          <w:szCs w:val="24"/>
          <w:lang w:val="ru-RU"/>
        </w:rPr>
        <w:t xml:space="preserve">.2019 </w:t>
      </w:r>
      <w:r w:rsidR="00A06427">
        <w:rPr>
          <w:sz w:val="24"/>
          <w:szCs w:val="24"/>
          <w:lang w:val="ru-RU"/>
        </w:rPr>
        <w:t xml:space="preserve">г. на </w:t>
      </w:r>
      <w:proofErr w:type="spellStart"/>
      <w:r w:rsidR="00A06427">
        <w:rPr>
          <w:sz w:val="24"/>
          <w:szCs w:val="24"/>
          <w:lang w:val="ru-RU"/>
        </w:rPr>
        <w:t>Кмета</w:t>
      </w:r>
      <w:proofErr w:type="spellEnd"/>
      <w:r w:rsidR="00A06427">
        <w:rPr>
          <w:sz w:val="24"/>
          <w:szCs w:val="24"/>
          <w:lang w:val="ru-RU"/>
        </w:rPr>
        <w:t xml:space="preserve"> </w:t>
      </w:r>
      <w:proofErr w:type="gramStart"/>
      <w:r w:rsidR="00A06427">
        <w:rPr>
          <w:sz w:val="24"/>
          <w:szCs w:val="24"/>
          <w:lang w:val="ru-RU"/>
        </w:rPr>
        <w:t>на</w:t>
      </w:r>
      <w:proofErr w:type="gramEnd"/>
      <w:r w:rsidR="00A06427">
        <w:rPr>
          <w:sz w:val="24"/>
          <w:szCs w:val="24"/>
          <w:lang w:val="ru-RU"/>
        </w:rPr>
        <w:t xml:space="preserve"> </w:t>
      </w:r>
      <w:proofErr w:type="gramStart"/>
      <w:r w:rsidR="00A06427">
        <w:rPr>
          <w:sz w:val="24"/>
          <w:szCs w:val="24"/>
          <w:lang w:val="ru-RU"/>
        </w:rPr>
        <w:t>Община</w:t>
      </w:r>
      <w:proofErr w:type="gramEnd"/>
      <w:r w:rsidR="00A06427">
        <w:rPr>
          <w:sz w:val="24"/>
          <w:szCs w:val="24"/>
          <w:lang w:val="ru-RU"/>
        </w:rPr>
        <w:t xml:space="preserve"> </w:t>
      </w:r>
      <w:proofErr w:type="spellStart"/>
      <w:r w:rsidR="00A06427">
        <w:rPr>
          <w:sz w:val="24"/>
          <w:szCs w:val="24"/>
          <w:lang w:val="ru-RU"/>
        </w:rPr>
        <w:t>Русе</w:t>
      </w:r>
      <w:proofErr w:type="spellEnd"/>
      <w:r w:rsidR="00A06427">
        <w:rPr>
          <w:sz w:val="24"/>
          <w:szCs w:val="24"/>
        </w:rPr>
        <w:t xml:space="preserve"> се проведе интервю и се </w:t>
      </w:r>
      <w:r w:rsidR="005E5202">
        <w:rPr>
          <w:sz w:val="24"/>
          <w:szCs w:val="24"/>
        </w:rPr>
        <w:t>яви</w:t>
      </w:r>
      <w:r w:rsidR="0016459F">
        <w:rPr>
          <w:sz w:val="24"/>
          <w:szCs w:val="24"/>
        </w:rPr>
        <w:t xml:space="preserve"> следният</w:t>
      </w:r>
      <w:r w:rsidR="005E5202">
        <w:rPr>
          <w:sz w:val="24"/>
          <w:szCs w:val="24"/>
        </w:rPr>
        <w:t xml:space="preserve"> кандидат</w:t>
      </w:r>
      <w:r w:rsidR="005E5202" w:rsidRPr="005E5202">
        <w:rPr>
          <w:sz w:val="24"/>
          <w:szCs w:val="24"/>
        </w:rPr>
        <w:t>:</w:t>
      </w:r>
    </w:p>
    <w:p w:rsidR="002C3AA2" w:rsidRPr="0016459F" w:rsidRDefault="0016459F" w:rsidP="0016459F">
      <w:pPr>
        <w:pStyle w:val="af4"/>
        <w:widowControl/>
        <w:numPr>
          <w:ilvl w:val="0"/>
          <w:numId w:val="40"/>
        </w:numPr>
        <w:autoSpaceDE/>
        <w:autoSpaceDN/>
        <w:adjustRightInd/>
        <w:jc w:val="both"/>
        <w:rPr>
          <w:sz w:val="24"/>
          <w:szCs w:val="24"/>
        </w:rPr>
      </w:pPr>
      <w:r w:rsidRPr="0016459F">
        <w:rPr>
          <w:sz w:val="24"/>
          <w:szCs w:val="24"/>
        </w:rPr>
        <w:t xml:space="preserve">Ели Стойкова; </w:t>
      </w:r>
    </w:p>
    <w:p w:rsidR="005E5202" w:rsidRDefault="005E5202" w:rsidP="005E5202">
      <w:pPr>
        <w:pStyle w:val="af4"/>
        <w:widowControl/>
        <w:autoSpaceDE/>
        <w:autoSpaceDN/>
        <w:adjustRightInd/>
        <w:jc w:val="both"/>
        <w:rPr>
          <w:sz w:val="24"/>
          <w:szCs w:val="24"/>
        </w:rPr>
      </w:pPr>
      <w:r w:rsidRPr="00CA343C">
        <w:rPr>
          <w:sz w:val="24"/>
          <w:szCs w:val="24"/>
        </w:rPr>
        <w:t xml:space="preserve">Комисията формулира идентични въпроси, които бяха зададени на всички </w:t>
      </w:r>
    </w:p>
    <w:p w:rsidR="005E5202" w:rsidRPr="00CA343C" w:rsidRDefault="005E5202" w:rsidP="005E5202">
      <w:pPr>
        <w:widowControl/>
        <w:autoSpaceDE/>
        <w:autoSpaceDN/>
        <w:adjustRightInd/>
        <w:jc w:val="both"/>
        <w:rPr>
          <w:sz w:val="24"/>
          <w:szCs w:val="24"/>
        </w:rPr>
      </w:pPr>
      <w:r w:rsidRPr="00CC380A">
        <w:rPr>
          <w:sz w:val="24"/>
          <w:szCs w:val="24"/>
        </w:rPr>
        <w:t xml:space="preserve">кандидати. Критериите за оценка на качествата на кандидатите по време на интервюто бяха :  </w:t>
      </w:r>
    </w:p>
    <w:p w:rsidR="005E5202" w:rsidRPr="00CA343C" w:rsidRDefault="005E5202" w:rsidP="005E5202">
      <w:pPr>
        <w:widowControl/>
        <w:numPr>
          <w:ilvl w:val="0"/>
          <w:numId w:val="15"/>
        </w:numPr>
        <w:tabs>
          <w:tab w:val="num" w:pos="1276"/>
        </w:tabs>
        <w:autoSpaceDE/>
        <w:autoSpaceDN/>
        <w:adjustRightInd/>
        <w:jc w:val="both"/>
        <w:rPr>
          <w:sz w:val="24"/>
          <w:szCs w:val="24"/>
          <w:lang w:val="ru-RU"/>
        </w:rPr>
      </w:pPr>
      <w:r w:rsidRPr="00CA343C">
        <w:rPr>
          <w:sz w:val="24"/>
          <w:szCs w:val="24"/>
        </w:rPr>
        <w:t>Начин на представяне;</w:t>
      </w:r>
    </w:p>
    <w:p w:rsidR="005E5202" w:rsidRPr="00CA343C" w:rsidRDefault="005E5202" w:rsidP="005E5202">
      <w:pPr>
        <w:widowControl/>
        <w:numPr>
          <w:ilvl w:val="0"/>
          <w:numId w:val="15"/>
        </w:numPr>
        <w:autoSpaceDE/>
        <w:autoSpaceDN/>
        <w:adjustRightInd/>
        <w:jc w:val="both"/>
        <w:rPr>
          <w:sz w:val="24"/>
          <w:szCs w:val="24"/>
          <w:lang w:val="ru-RU"/>
        </w:rPr>
      </w:pPr>
      <w:proofErr w:type="spellStart"/>
      <w:r w:rsidRPr="00CA343C">
        <w:rPr>
          <w:sz w:val="24"/>
          <w:szCs w:val="24"/>
          <w:lang w:val="ru-RU"/>
        </w:rPr>
        <w:t>Комуникативност</w:t>
      </w:r>
      <w:proofErr w:type="spellEnd"/>
      <w:r w:rsidRPr="00CA343C">
        <w:rPr>
          <w:sz w:val="24"/>
          <w:szCs w:val="24"/>
          <w:lang w:val="ru-RU"/>
        </w:rPr>
        <w:t xml:space="preserve"> и умения за </w:t>
      </w:r>
      <w:proofErr w:type="spellStart"/>
      <w:r w:rsidRPr="00CA343C">
        <w:rPr>
          <w:sz w:val="24"/>
          <w:szCs w:val="24"/>
          <w:lang w:val="ru-RU"/>
        </w:rPr>
        <w:t>общуване</w:t>
      </w:r>
      <w:proofErr w:type="spellEnd"/>
      <w:r w:rsidRPr="00CA343C">
        <w:rPr>
          <w:sz w:val="24"/>
          <w:szCs w:val="24"/>
          <w:lang w:val="ru-RU"/>
        </w:rPr>
        <w:t>;</w:t>
      </w:r>
    </w:p>
    <w:p w:rsidR="0094157D" w:rsidRPr="00CA343C" w:rsidRDefault="0094157D" w:rsidP="0094157D">
      <w:pPr>
        <w:widowControl/>
        <w:numPr>
          <w:ilvl w:val="0"/>
          <w:numId w:val="15"/>
        </w:numPr>
        <w:autoSpaceDE/>
        <w:autoSpaceDN/>
        <w:adjustRightInd/>
        <w:jc w:val="both"/>
        <w:rPr>
          <w:sz w:val="24"/>
          <w:szCs w:val="24"/>
          <w:lang w:val="ru-RU"/>
        </w:rPr>
      </w:pPr>
      <w:r w:rsidRPr="00CA343C">
        <w:rPr>
          <w:sz w:val="24"/>
          <w:szCs w:val="24"/>
        </w:rPr>
        <w:t>Познаване естеството на работа</w:t>
      </w:r>
      <w:r>
        <w:rPr>
          <w:sz w:val="24"/>
          <w:szCs w:val="24"/>
          <w:lang w:val="ru-RU"/>
        </w:rPr>
        <w:t>;</w:t>
      </w:r>
    </w:p>
    <w:p w:rsidR="005E5202" w:rsidRPr="005B5CBE" w:rsidRDefault="005E5202" w:rsidP="005B5CBE">
      <w:pPr>
        <w:widowControl/>
        <w:numPr>
          <w:ilvl w:val="0"/>
          <w:numId w:val="15"/>
        </w:numPr>
        <w:autoSpaceDE/>
        <w:autoSpaceDN/>
        <w:adjustRightInd/>
        <w:jc w:val="both"/>
        <w:rPr>
          <w:sz w:val="24"/>
          <w:szCs w:val="24"/>
          <w:lang w:val="ru-RU"/>
        </w:rPr>
      </w:pPr>
      <w:r w:rsidRPr="00CA343C">
        <w:rPr>
          <w:sz w:val="24"/>
          <w:szCs w:val="24"/>
        </w:rPr>
        <w:t>Опит с целевата група</w:t>
      </w:r>
      <w:r w:rsidR="0094157D">
        <w:rPr>
          <w:sz w:val="24"/>
          <w:szCs w:val="24"/>
          <w:lang w:val="ru-RU"/>
        </w:rPr>
        <w:t>.</w:t>
      </w:r>
      <w:r w:rsidRPr="005B5CBE">
        <w:rPr>
          <w:sz w:val="24"/>
          <w:szCs w:val="24"/>
        </w:rPr>
        <w:tab/>
      </w:r>
    </w:p>
    <w:p w:rsidR="005E5202" w:rsidRPr="00CA343C" w:rsidRDefault="005E5202" w:rsidP="005B5CBE">
      <w:pPr>
        <w:ind w:firstLine="709"/>
        <w:jc w:val="both"/>
        <w:rPr>
          <w:sz w:val="24"/>
          <w:szCs w:val="24"/>
        </w:rPr>
      </w:pPr>
      <w:r w:rsidRPr="00CA343C">
        <w:rPr>
          <w:sz w:val="24"/>
          <w:szCs w:val="24"/>
        </w:rPr>
        <w:t xml:space="preserve">Резултатите бяха нанесени в оценъчна карта от всеки един от членовете на комисията за всеки един от кандидатите от проведеното интервю. Оценяването се извършва посредством точкуване в диапазона от </w:t>
      </w:r>
      <w:r w:rsidR="0094157D">
        <w:rPr>
          <w:sz w:val="24"/>
          <w:szCs w:val="24"/>
        </w:rPr>
        <w:t>2</w:t>
      </w:r>
      <w:r w:rsidRPr="00CA343C">
        <w:rPr>
          <w:sz w:val="24"/>
          <w:szCs w:val="24"/>
        </w:rPr>
        <w:t xml:space="preserve"> до </w:t>
      </w:r>
      <w:r w:rsidR="0094157D">
        <w:rPr>
          <w:sz w:val="24"/>
          <w:szCs w:val="24"/>
        </w:rPr>
        <w:t>6</w:t>
      </w:r>
      <w:r w:rsidRPr="00CA343C">
        <w:rPr>
          <w:sz w:val="24"/>
          <w:szCs w:val="24"/>
        </w:rPr>
        <w:t xml:space="preserve">, съгласно чл. </w:t>
      </w:r>
      <w:r w:rsidR="00B44959">
        <w:rPr>
          <w:sz w:val="24"/>
          <w:szCs w:val="24"/>
        </w:rPr>
        <w:t>19</w:t>
      </w:r>
      <w:r>
        <w:rPr>
          <w:sz w:val="24"/>
          <w:szCs w:val="24"/>
        </w:rPr>
        <w:t>.2</w:t>
      </w:r>
      <w:r w:rsidRPr="00CA343C">
        <w:rPr>
          <w:sz w:val="24"/>
          <w:szCs w:val="24"/>
        </w:rPr>
        <w:t xml:space="preserve"> от утвърдената Методика за подбор на персонала в изпълнение на </w:t>
      </w:r>
      <w:r w:rsidR="00B44959" w:rsidRPr="00562E59">
        <w:rPr>
          <w:sz w:val="24"/>
          <w:szCs w:val="24"/>
          <w:lang w:eastAsia="en-US"/>
        </w:rPr>
        <w:t xml:space="preserve">„Разкриване на </w:t>
      </w:r>
      <w:proofErr w:type="spellStart"/>
      <w:r w:rsidR="00B44959" w:rsidRPr="00562E59">
        <w:rPr>
          <w:sz w:val="24"/>
          <w:szCs w:val="24"/>
          <w:lang w:eastAsia="en-US"/>
        </w:rPr>
        <w:t>общностен</w:t>
      </w:r>
      <w:proofErr w:type="spellEnd"/>
      <w:r w:rsidR="00B44959" w:rsidRPr="00562E59">
        <w:rPr>
          <w:sz w:val="24"/>
          <w:szCs w:val="24"/>
          <w:lang w:eastAsia="en-US"/>
        </w:rPr>
        <w:t xml:space="preserve"> център за предоставяне на почасови социални услуги "Личен асистент", "Социален асистент" и "Център за социална рехабилитация </w:t>
      </w:r>
      <w:r w:rsidR="00B44959">
        <w:rPr>
          <w:sz w:val="24"/>
          <w:szCs w:val="24"/>
          <w:lang w:eastAsia="en-US"/>
        </w:rPr>
        <w:t>и интеграция" в Община Русе</w:t>
      </w:r>
      <w:r w:rsidR="00B44959">
        <w:rPr>
          <w:sz w:val="24"/>
          <w:szCs w:val="24"/>
        </w:rPr>
        <w:t xml:space="preserve">. </w:t>
      </w:r>
      <w:r>
        <w:rPr>
          <w:sz w:val="24"/>
          <w:szCs w:val="24"/>
        </w:rPr>
        <w:t>В</w:t>
      </w:r>
      <w:r w:rsidRPr="00CA10E3">
        <w:rPr>
          <w:sz w:val="24"/>
          <w:szCs w:val="24"/>
        </w:rPr>
        <w:t xml:space="preserve">секи кандидат може да получи максимален резултат </w:t>
      </w:r>
      <w:r w:rsidR="00B44959">
        <w:rPr>
          <w:sz w:val="24"/>
          <w:szCs w:val="24"/>
        </w:rPr>
        <w:t>120</w:t>
      </w:r>
      <w:r w:rsidRPr="00CA10E3">
        <w:rPr>
          <w:sz w:val="24"/>
          <w:szCs w:val="24"/>
        </w:rPr>
        <w:t xml:space="preserve"> т. Кандидатите получили средноаритметичен брой </w:t>
      </w:r>
      <w:r w:rsidRPr="00CA10E3">
        <w:rPr>
          <w:sz w:val="24"/>
          <w:szCs w:val="24"/>
        </w:rPr>
        <w:lastRenderedPageBreak/>
        <w:t xml:space="preserve">точки по-малко от </w:t>
      </w:r>
      <w:r w:rsidR="00B44959">
        <w:rPr>
          <w:sz w:val="24"/>
          <w:szCs w:val="24"/>
        </w:rPr>
        <w:t>8</w:t>
      </w:r>
      <w:r w:rsidRPr="00CA10E3">
        <w:rPr>
          <w:sz w:val="24"/>
          <w:szCs w:val="24"/>
        </w:rPr>
        <w:t xml:space="preserve">0 не се одобряват. </w:t>
      </w:r>
    </w:p>
    <w:p w:rsidR="005E5202" w:rsidRDefault="005E5202" w:rsidP="005E5202">
      <w:pPr>
        <w:widowControl/>
        <w:autoSpaceDE/>
        <w:autoSpaceDN/>
        <w:adjustRightInd/>
        <w:ind w:firstLine="720"/>
        <w:jc w:val="both"/>
        <w:rPr>
          <w:sz w:val="24"/>
          <w:szCs w:val="24"/>
        </w:rPr>
      </w:pPr>
      <w:r w:rsidRPr="00CA343C">
        <w:rPr>
          <w:sz w:val="24"/>
          <w:szCs w:val="24"/>
        </w:rPr>
        <w:t>Въз основа на оценките от проведеното интервю и съгласно утвърдената Методика за подбор на персонала, комисията класира кандидатите</w:t>
      </w:r>
      <w:r w:rsidR="00366D86">
        <w:rPr>
          <w:sz w:val="24"/>
          <w:szCs w:val="24"/>
        </w:rPr>
        <w:t>,</w:t>
      </w:r>
      <w:r w:rsidRPr="00CA343C">
        <w:rPr>
          <w:sz w:val="24"/>
          <w:szCs w:val="24"/>
        </w:rPr>
        <w:t xml:space="preserve"> както следва:  </w:t>
      </w:r>
    </w:p>
    <w:p w:rsidR="005E5202" w:rsidRPr="001C1887" w:rsidRDefault="005E5202" w:rsidP="005E5202">
      <w:pPr>
        <w:widowControl/>
        <w:autoSpaceDE/>
        <w:autoSpaceDN/>
        <w:adjustRightInd/>
        <w:ind w:firstLine="720"/>
        <w:jc w:val="both"/>
        <w:rPr>
          <w:sz w:val="24"/>
          <w:szCs w:val="24"/>
        </w:rPr>
      </w:pPr>
    </w:p>
    <w:tbl>
      <w:tblPr>
        <w:tblW w:w="86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4678"/>
        <w:gridCol w:w="2817"/>
      </w:tblGrid>
      <w:tr w:rsidR="005E5202" w:rsidRPr="001A66A1" w:rsidTr="00A44E30">
        <w:trPr>
          <w:trHeight w:val="648"/>
        </w:trPr>
        <w:tc>
          <w:tcPr>
            <w:tcW w:w="1161" w:type="dxa"/>
            <w:tcBorders>
              <w:top w:val="single" w:sz="4" w:space="0" w:color="auto"/>
              <w:left w:val="single" w:sz="4" w:space="0" w:color="auto"/>
              <w:bottom w:val="single" w:sz="4" w:space="0" w:color="auto"/>
              <w:right w:val="single" w:sz="4" w:space="0" w:color="auto"/>
            </w:tcBorders>
            <w:vAlign w:val="center"/>
            <w:hideMark/>
          </w:tcPr>
          <w:p w:rsidR="005E5202" w:rsidRPr="001A66A1" w:rsidRDefault="005E5202" w:rsidP="00A44E30">
            <w:pPr>
              <w:widowControl/>
              <w:autoSpaceDE/>
              <w:autoSpaceDN/>
              <w:adjustRightInd/>
              <w:jc w:val="center"/>
              <w:rPr>
                <w:color w:val="000000"/>
                <w:sz w:val="24"/>
                <w:szCs w:val="24"/>
              </w:rPr>
            </w:pPr>
            <w:r w:rsidRPr="001A66A1">
              <w:rPr>
                <w:color w:val="000000"/>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5E5202" w:rsidRPr="001A66A1" w:rsidRDefault="005507BF" w:rsidP="005507BF">
            <w:pPr>
              <w:widowControl/>
              <w:autoSpaceDE/>
              <w:autoSpaceDN/>
              <w:adjustRightInd/>
              <w:jc w:val="center"/>
              <w:rPr>
                <w:color w:val="000000"/>
                <w:sz w:val="24"/>
                <w:szCs w:val="24"/>
              </w:rPr>
            </w:pPr>
            <w:r>
              <w:rPr>
                <w:color w:val="000000"/>
                <w:sz w:val="24"/>
                <w:szCs w:val="24"/>
              </w:rPr>
              <w:t xml:space="preserve"> И</w:t>
            </w:r>
            <w:r w:rsidR="005E5202">
              <w:rPr>
                <w:color w:val="000000"/>
                <w:sz w:val="24"/>
                <w:szCs w:val="24"/>
              </w:rPr>
              <w:t>мена</w:t>
            </w:r>
          </w:p>
        </w:tc>
        <w:tc>
          <w:tcPr>
            <w:tcW w:w="2817" w:type="dxa"/>
            <w:tcBorders>
              <w:top w:val="single" w:sz="4" w:space="0" w:color="auto"/>
              <w:left w:val="single" w:sz="4" w:space="0" w:color="auto"/>
              <w:bottom w:val="single" w:sz="4" w:space="0" w:color="auto"/>
              <w:right w:val="single" w:sz="4" w:space="0" w:color="auto"/>
            </w:tcBorders>
            <w:vAlign w:val="center"/>
            <w:hideMark/>
          </w:tcPr>
          <w:p w:rsidR="005E5202" w:rsidRPr="001A66A1" w:rsidRDefault="005E5202" w:rsidP="00A44E30">
            <w:pPr>
              <w:widowControl/>
              <w:autoSpaceDE/>
              <w:autoSpaceDN/>
              <w:adjustRightInd/>
              <w:jc w:val="center"/>
              <w:rPr>
                <w:color w:val="000000"/>
                <w:sz w:val="24"/>
                <w:szCs w:val="24"/>
              </w:rPr>
            </w:pPr>
            <w:r>
              <w:rPr>
                <w:color w:val="000000"/>
                <w:sz w:val="24"/>
                <w:szCs w:val="24"/>
              </w:rPr>
              <w:t>Точки</w:t>
            </w:r>
          </w:p>
        </w:tc>
      </w:tr>
      <w:tr w:rsidR="005E5202" w:rsidRPr="001A66A1" w:rsidTr="00150405">
        <w:tc>
          <w:tcPr>
            <w:tcW w:w="1161" w:type="dxa"/>
            <w:tcBorders>
              <w:top w:val="single" w:sz="4" w:space="0" w:color="auto"/>
              <w:left w:val="single" w:sz="4" w:space="0" w:color="auto"/>
              <w:bottom w:val="single" w:sz="4" w:space="0" w:color="auto"/>
              <w:right w:val="single" w:sz="4" w:space="0" w:color="auto"/>
            </w:tcBorders>
          </w:tcPr>
          <w:p w:rsidR="005E5202" w:rsidRPr="001A66A1" w:rsidRDefault="005E5202" w:rsidP="005E5202">
            <w:pPr>
              <w:widowControl/>
              <w:numPr>
                <w:ilvl w:val="0"/>
                <w:numId w:val="16"/>
              </w:numPr>
              <w:autoSpaceDE/>
              <w:autoSpaceDN/>
              <w:adjustRightInd/>
              <w:jc w:val="center"/>
              <w:rPr>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E5202" w:rsidRPr="0016459F" w:rsidRDefault="0016459F" w:rsidP="005507BF">
            <w:pPr>
              <w:widowControl/>
              <w:autoSpaceDE/>
              <w:autoSpaceDN/>
              <w:adjustRightInd/>
              <w:jc w:val="both"/>
              <w:rPr>
                <w:sz w:val="24"/>
                <w:szCs w:val="24"/>
              </w:rPr>
            </w:pPr>
            <w:r>
              <w:rPr>
                <w:sz w:val="24"/>
                <w:szCs w:val="24"/>
              </w:rPr>
              <w:t>Ели Стойкова</w:t>
            </w:r>
          </w:p>
        </w:tc>
        <w:tc>
          <w:tcPr>
            <w:tcW w:w="2817" w:type="dxa"/>
            <w:tcBorders>
              <w:top w:val="single" w:sz="4" w:space="0" w:color="auto"/>
              <w:left w:val="single" w:sz="4" w:space="0" w:color="auto"/>
              <w:bottom w:val="single" w:sz="4" w:space="0" w:color="auto"/>
              <w:right w:val="single" w:sz="4" w:space="0" w:color="auto"/>
            </w:tcBorders>
          </w:tcPr>
          <w:p w:rsidR="005E5202" w:rsidRPr="00BB3060" w:rsidRDefault="0016459F" w:rsidP="00A44E30">
            <w:pPr>
              <w:widowControl/>
              <w:autoSpaceDE/>
              <w:autoSpaceDN/>
              <w:adjustRightInd/>
              <w:jc w:val="center"/>
              <w:rPr>
                <w:color w:val="000000"/>
                <w:sz w:val="24"/>
                <w:szCs w:val="24"/>
              </w:rPr>
            </w:pPr>
            <w:r>
              <w:rPr>
                <w:color w:val="000000"/>
                <w:sz w:val="24"/>
                <w:szCs w:val="24"/>
              </w:rPr>
              <w:t>88</w:t>
            </w:r>
          </w:p>
        </w:tc>
      </w:tr>
    </w:tbl>
    <w:p w:rsidR="00EF12BF" w:rsidRDefault="00EF12BF" w:rsidP="005E5202">
      <w:pPr>
        <w:widowControl/>
        <w:autoSpaceDE/>
        <w:autoSpaceDN/>
        <w:adjustRightInd/>
        <w:ind w:firstLine="708"/>
        <w:jc w:val="both"/>
        <w:rPr>
          <w:color w:val="000000"/>
          <w:sz w:val="24"/>
          <w:szCs w:val="24"/>
        </w:rPr>
      </w:pPr>
    </w:p>
    <w:p w:rsidR="005E5202" w:rsidRDefault="00F1500E" w:rsidP="005E5202">
      <w:pPr>
        <w:widowControl/>
        <w:autoSpaceDE/>
        <w:autoSpaceDN/>
        <w:adjustRightInd/>
        <w:ind w:firstLine="708"/>
        <w:jc w:val="both"/>
        <w:rPr>
          <w:color w:val="000000"/>
          <w:sz w:val="24"/>
          <w:szCs w:val="24"/>
        </w:rPr>
      </w:pPr>
      <w:r>
        <w:rPr>
          <w:color w:val="000000"/>
          <w:sz w:val="24"/>
          <w:szCs w:val="24"/>
        </w:rPr>
        <w:t>Комисията предлага да се сключат</w:t>
      </w:r>
      <w:r w:rsidR="005E5202" w:rsidRPr="001A66A1">
        <w:rPr>
          <w:color w:val="000000"/>
          <w:sz w:val="24"/>
          <w:szCs w:val="24"/>
        </w:rPr>
        <w:t xml:space="preserve"> трудов</w:t>
      </w:r>
      <w:r>
        <w:rPr>
          <w:color w:val="000000"/>
          <w:sz w:val="24"/>
          <w:szCs w:val="24"/>
        </w:rPr>
        <w:t>и</w:t>
      </w:r>
      <w:r w:rsidR="002C3AA2">
        <w:rPr>
          <w:color w:val="000000"/>
          <w:sz w:val="24"/>
          <w:szCs w:val="24"/>
        </w:rPr>
        <w:t xml:space="preserve"> договор</w:t>
      </w:r>
      <w:r>
        <w:rPr>
          <w:color w:val="000000"/>
          <w:sz w:val="24"/>
          <w:szCs w:val="24"/>
        </w:rPr>
        <w:t>и</w:t>
      </w:r>
      <w:r w:rsidR="005E5202" w:rsidRPr="001A66A1">
        <w:rPr>
          <w:color w:val="000000"/>
          <w:sz w:val="24"/>
          <w:szCs w:val="24"/>
        </w:rPr>
        <w:t xml:space="preserve"> </w:t>
      </w:r>
      <w:r w:rsidR="005E5202">
        <w:rPr>
          <w:color w:val="000000"/>
          <w:sz w:val="24"/>
          <w:szCs w:val="24"/>
        </w:rPr>
        <w:t>с класирани</w:t>
      </w:r>
      <w:r>
        <w:rPr>
          <w:color w:val="000000"/>
          <w:sz w:val="24"/>
          <w:szCs w:val="24"/>
        </w:rPr>
        <w:t>те</w:t>
      </w:r>
      <w:r w:rsidR="005E5202">
        <w:rPr>
          <w:color w:val="000000"/>
          <w:sz w:val="24"/>
          <w:szCs w:val="24"/>
        </w:rPr>
        <w:t xml:space="preserve"> кандидат</w:t>
      </w:r>
      <w:r>
        <w:rPr>
          <w:color w:val="000000"/>
          <w:sz w:val="24"/>
          <w:szCs w:val="24"/>
        </w:rPr>
        <w:t>и</w:t>
      </w:r>
      <w:r w:rsidR="005E5202" w:rsidRPr="001A66A1">
        <w:rPr>
          <w:color w:val="000000"/>
          <w:sz w:val="24"/>
          <w:szCs w:val="24"/>
        </w:rPr>
        <w:t xml:space="preserve"> за длъжност</w:t>
      </w:r>
      <w:r w:rsidR="005E5202">
        <w:rPr>
          <w:color w:val="000000"/>
          <w:sz w:val="24"/>
          <w:szCs w:val="24"/>
        </w:rPr>
        <w:t>та</w:t>
      </w:r>
      <w:r w:rsidR="005E5202" w:rsidRPr="001A66A1">
        <w:rPr>
          <w:color w:val="000000"/>
          <w:sz w:val="24"/>
          <w:szCs w:val="24"/>
        </w:rPr>
        <w:t xml:space="preserve"> „</w:t>
      </w:r>
      <w:r>
        <w:rPr>
          <w:sz w:val="24"/>
          <w:szCs w:val="24"/>
        </w:rPr>
        <w:t xml:space="preserve">Личен </w:t>
      </w:r>
      <w:r w:rsidR="00366D86">
        <w:rPr>
          <w:color w:val="000000"/>
          <w:sz w:val="24"/>
          <w:szCs w:val="24"/>
        </w:rPr>
        <w:t>асистент</w:t>
      </w:r>
      <w:r w:rsidR="005E5202" w:rsidRPr="001A66A1">
        <w:rPr>
          <w:color w:val="000000"/>
          <w:sz w:val="24"/>
          <w:szCs w:val="24"/>
        </w:rPr>
        <w:t>“</w:t>
      </w:r>
      <w:r w:rsidR="000C6AB1">
        <w:rPr>
          <w:color w:val="000000"/>
          <w:sz w:val="24"/>
          <w:szCs w:val="24"/>
        </w:rPr>
        <w:t>,</w:t>
      </w:r>
      <w:r w:rsidR="005E5202">
        <w:rPr>
          <w:color w:val="000000"/>
          <w:sz w:val="24"/>
          <w:szCs w:val="24"/>
        </w:rPr>
        <w:t xml:space="preserve"> както следва:</w:t>
      </w:r>
      <w:r w:rsidR="005E5202" w:rsidRPr="001A66A1">
        <w:rPr>
          <w:color w:val="000000"/>
          <w:sz w:val="24"/>
          <w:szCs w:val="24"/>
        </w:rPr>
        <w:t xml:space="preserve"> </w:t>
      </w:r>
    </w:p>
    <w:p w:rsidR="005E5202" w:rsidRPr="001A66A1" w:rsidRDefault="005E5202" w:rsidP="005E5202">
      <w:pPr>
        <w:widowControl/>
        <w:autoSpaceDE/>
        <w:autoSpaceDN/>
        <w:adjustRightInd/>
        <w:ind w:firstLine="708"/>
        <w:jc w:val="both"/>
        <w:rPr>
          <w:color w:val="000000"/>
          <w:sz w:val="24"/>
          <w:szCs w:val="24"/>
          <w:lang w:val="en-US"/>
        </w:rPr>
      </w:pPr>
    </w:p>
    <w:p w:rsidR="00F1500E" w:rsidRDefault="0016459F" w:rsidP="0016459F">
      <w:pPr>
        <w:pStyle w:val="af4"/>
        <w:widowControl/>
        <w:numPr>
          <w:ilvl w:val="0"/>
          <w:numId w:val="37"/>
        </w:numPr>
        <w:autoSpaceDE/>
        <w:autoSpaceDN/>
        <w:adjustRightInd/>
        <w:jc w:val="both"/>
        <w:rPr>
          <w:sz w:val="24"/>
          <w:szCs w:val="24"/>
        </w:rPr>
      </w:pPr>
      <w:r>
        <w:rPr>
          <w:sz w:val="24"/>
          <w:szCs w:val="24"/>
        </w:rPr>
        <w:t xml:space="preserve">Ели Стойкова; </w:t>
      </w:r>
    </w:p>
    <w:p w:rsidR="0016459F" w:rsidRPr="00F1500E" w:rsidRDefault="0016459F" w:rsidP="0016459F">
      <w:pPr>
        <w:pStyle w:val="af4"/>
        <w:widowControl/>
        <w:autoSpaceDE/>
        <w:autoSpaceDN/>
        <w:adjustRightInd/>
        <w:ind w:left="1440"/>
        <w:jc w:val="both"/>
        <w:rPr>
          <w:sz w:val="24"/>
          <w:szCs w:val="24"/>
        </w:rPr>
      </w:pPr>
    </w:p>
    <w:p w:rsidR="005E5202" w:rsidRPr="00962D50" w:rsidRDefault="005E5202" w:rsidP="005E5202">
      <w:pPr>
        <w:widowControl/>
        <w:autoSpaceDE/>
        <w:autoSpaceDN/>
        <w:adjustRightInd/>
        <w:jc w:val="both"/>
        <w:rPr>
          <w:sz w:val="24"/>
          <w:szCs w:val="24"/>
        </w:rPr>
      </w:pPr>
      <w:r w:rsidRPr="00962D50">
        <w:rPr>
          <w:sz w:val="24"/>
          <w:szCs w:val="24"/>
        </w:rPr>
        <w:t>Протоколът се състави в един екземпляр.</w:t>
      </w:r>
    </w:p>
    <w:p w:rsidR="00EE5112" w:rsidRPr="006E64A4" w:rsidRDefault="00EE5112" w:rsidP="00EE5112">
      <w:pPr>
        <w:widowControl/>
        <w:autoSpaceDE/>
        <w:autoSpaceDN/>
        <w:adjustRightInd/>
        <w:jc w:val="both"/>
        <w:rPr>
          <w:color w:val="FF0000"/>
          <w:sz w:val="24"/>
          <w:szCs w:val="24"/>
        </w:rPr>
      </w:pPr>
    </w:p>
    <w:p w:rsidR="00B44959" w:rsidRPr="00C93179" w:rsidRDefault="00B44959" w:rsidP="00B44959">
      <w:pPr>
        <w:widowControl/>
        <w:autoSpaceDE/>
        <w:autoSpaceDN/>
        <w:adjustRightInd/>
        <w:jc w:val="both"/>
        <w:rPr>
          <w:sz w:val="24"/>
          <w:szCs w:val="24"/>
        </w:rPr>
      </w:pPr>
      <w:r w:rsidRPr="00C93179">
        <w:rPr>
          <w:sz w:val="24"/>
          <w:szCs w:val="24"/>
        </w:rPr>
        <w:t xml:space="preserve">Председател: </w:t>
      </w:r>
      <w:r>
        <w:rPr>
          <w:sz w:val="24"/>
          <w:szCs w:val="24"/>
        </w:rPr>
        <w:t>Катя Петрова</w:t>
      </w:r>
      <w:r w:rsidR="005507BF">
        <w:rPr>
          <w:sz w:val="24"/>
          <w:szCs w:val="24"/>
        </w:rPr>
        <w:t xml:space="preserve"> /П/</w:t>
      </w:r>
    </w:p>
    <w:p w:rsidR="00B44959" w:rsidRPr="00C93179" w:rsidRDefault="00B44959" w:rsidP="00B44959">
      <w:pPr>
        <w:widowControl/>
        <w:autoSpaceDE/>
        <w:autoSpaceDN/>
        <w:adjustRightInd/>
        <w:jc w:val="both"/>
        <w:rPr>
          <w:sz w:val="24"/>
          <w:szCs w:val="24"/>
        </w:rPr>
      </w:pPr>
    </w:p>
    <w:p w:rsidR="00B44959" w:rsidRDefault="00B44959" w:rsidP="00B44959">
      <w:pPr>
        <w:widowControl/>
        <w:autoSpaceDE/>
        <w:autoSpaceDN/>
        <w:adjustRightInd/>
        <w:jc w:val="both"/>
        <w:rPr>
          <w:sz w:val="24"/>
          <w:szCs w:val="24"/>
          <w:lang w:eastAsia="en-US"/>
        </w:rPr>
      </w:pPr>
      <w:r w:rsidRPr="00C93179">
        <w:rPr>
          <w:sz w:val="24"/>
          <w:szCs w:val="24"/>
        </w:rPr>
        <w:t xml:space="preserve">Членове:       </w:t>
      </w:r>
      <w:r>
        <w:rPr>
          <w:sz w:val="24"/>
          <w:szCs w:val="24"/>
        </w:rPr>
        <w:t xml:space="preserve"> </w:t>
      </w:r>
      <w:proofErr w:type="spellStart"/>
      <w:r>
        <w:rPr>
          <w:sz w:val="24"/>
          <w:szCs w:val="24"/>
        </w:rPr>
        <w:t>Гюлвер</w:t>
      </w:r>
      <w:proofErr w:type="spellEnd"/>
      <w:r>
        <w:rPr>
          <w:sz w:val="24"/>
          <w:szCs w:val="24"/>
        </w:rPr>
        <w:t xml:space="preserve"> </w:t>
      </w:r>
      <w:proofErr w:type="spellStart"/>
      <w:r>
        <w:rPr>
          <w:sz w:val="24"/>
          <w:szCs w:val="24"/>
        </w:rPr>
        <w:t>Даудова</w:t>
      </w:r>
      <w:proofErr w:type="spellEnd"/>
      <w:r>
        <w:rPr>
          <w:sz w:val="24"/>
          <w:szCs w:val="24"/>
        </w:rPr>
        <w:t xml:space="preserve"> </w:t>
      </w:r>
      <w:r w:rsidR="005507BF">
        <w:rPr>
          <w:sz w:val="24"/>
          <w:szCs w:val="24"/>
        </w:rPr>
        <w:t>/П/</w:t>
      </w:r>
    </w:p>
    <w:p w:rsidR="00B44959" w:rsidRPr="001F7E16" w:rsidRDefault="00B44959" w:rsidP="00B44959">
      <w:pPr>
        <w:widowControl/>
        <w:autoSpaceDE/>
        <w:autoSpaceDN/>
        <w:adjustRightInd/>
        <w:jc w:val="both"/>
        <w:rPr>
          <w:sz w:val="24"/>
          <w:szCs w:val="24"/>
          <w:lang w:eastAsia="en-US"/>
        </w:rPr>
      </w:pPr>
    </w:p>
    <w:p w:rsidR="00B44959" w:rsidRDefault="00B44959" w:rsidP="00B44959">
      <w:pPr>
        <w:widowControl/>
        <w:autoSpaceDE/>
        <w:adjustRightInd/>
        <w:ind w:firstLine="708"/>
        <w:jc w:val="both"/>
        <w:rPr>
          <w:sz w:val="24"/>
          <w:szCs w:val="24"/>
          <w:lang w:eastAsia="en-US"/>
        </w:rPr>
      </w:pPr>
      <w:r>
        <w:rPr>
          <w:sz w:val="24"/>
          <w:szCs w:val="24"/>
        </w:rPr>
        <w:t xml:space="preserve">           Анна-Мария Йовчева</w:t>
      </w:r>
      <w:r>
        <w:rPr>
          <w:sz w:val="24"/>
          <w:szCs w:val="24"/>
          <w:lang w:eastAsia="en-US"/>
        </w:rPr>
        <w:t xml:space="preserve"> </w:t>
      </w:r>
      <w:r w:rsidR="005507BF">
        <w:rPr>
          <w:sz w:val="24"/>
          <w:szCs w:val="24"/>
        </w:rPr>
        <w:t>/П/</w:t>
      </w:r>
    </w:p>
    <w:p w:rsidR="00B44959" w:rsidRDefault="00B44959" w:rsidP="00B44959">
      <w:pPr>
        <w:widowControl/>
        <w:autoSpaceDE/>
        <w:adjustRightInd/>
        <w:ind w:firstLine="708"/>
        <w:jc w:val="both"/>
        <w:rPr>
          <w:sz w:val="24"/>
          <w:szCs w:val="24"/>
          <w:lang w:eastAsia="en-US"/>
        </w:rPr>
      </w:pPr>
    </w:p>
    <w:p w:rsidR="00B44959" w:rsidRDefault="0016459F" w:rsidP="00B44959">
      <w:pPr>
        <w:widowControl/>
        <w:autoSpaceDE/>
        <w:adjustRightInd/>
        <w:ind w:left="708" w:firstLine="708"/>
        <w:jc w:val="both"/>
        <w:rPr>
          <w:sz w:val="24"/>
          <w:szCs w:val="24"/>
          <w:lang w:eastAsia="en-US"/>
        </w:rPr>
      </w:pPr>
      <w:r>
        <w:rPr>
          <w:sz w:val="24"/>
          <w:szCs w:val="24"/>
          <w:lang w:eastAsia="en-US"/>
        </w:rPr>
        <w:t>Ценка Димитрова</w:t>
      </w:r>
      <w:r w:rsidR="005507BF">
        <w:rPr>
          <w:sz w:val="24"/>
          <w:szCs w:val="24"/>
          <w:lang w:eastAsia="en-US"/>
        </w:rPr>
        <w:t xml:space="preserve"> </w:t>
      </w:r>
      <w:r w:rsidR="005507BF">
        <w:rPr>
          <w:sz w:val="24"/>
          <w:szCs w:val="24"/>
        </w:rPr>
        <w:t>/П/</w:t>
      </w:r>
    </w:p>
    <w:p w:rsidR="00B44959" w:rsidRDefault="00B44959" w:rsidP="00B44959">
      <w:pPr>
        <w:widowControl/>
        <w:autoSpaceDE/>
        <w:adjustRightInd/>
        <w:ind w:left="708" w:firstLine="708"/>
        <w:jc w:val="both"/>
        <w:rPr>
          <w:sz w:val="24"/>
          <w:szCs w:val="24"/>
          <w:lang w:eastAsia="en-US"/>
        </w:rPr>
      </w:pPr>
    </w:p>
    <w:p w:rsidR="00B44959" w:rsidRPr="004359A9" w:rsidRDefault="005507BF" w:rsidP="00B44959">
      <w:pPr>
        <w:widowControl/>
        <w:autoSpaceDE/>
        <w:autoSpaceDN/>
        <w:adjustRightInd/>
        <w:ind w:left="708" w:firstLine="708"/>
        <w:jc w:val="both"/>
        <w:rPr>
          <w:i/>
          <w:sz w:val="24"/>
          <w:szCs w:val="24"/>
        </w:rPr>
      </w:pPr>
      <w:r>
        <w:rPr>
          <w:sz w:val="24"/>
          <w:szCs w:val="24"/>
          <w:lang w:eastAsia="en-US"/>
        </w:rPr>
        <w:t xml:space="preserve">Соня </w:t>
      </w:r>
      <w:proofErr w:type="spellStart"/>
      <w:r>
        <w:rPr>
          <w:sz w:val="24"/>
          <w:szCs w:val="24"/>
          <w:lang w:eastAsia="en-US"/>
        </w:rPr>
        <w:t>Каменовска</w:t>
      </w:r>
      <w:proofErr w:type="spellEnd"/>
      <w:r>
        <w:rPr>
          <w:sz w:val="24"/>
          <w:szCs w:val="24"/>
          <w:lang w:eastAsia="en-US"/>
        </w:rPr>
        <w:t xml:space="preserve"> </w:t>
      </w:r>
      <w:r>
        <w:rPr>
          <w:sz w:val="24"/>
          <w:szCs w:val="24"/>
        </w:rPr>
        <w:t>/П/</w:t>
      </w:r>
      <w:bookmarkStart w:id="0" w:name="_GoBack"/>
      <w:bookmarkEnd w:id="0"/>
      <w:r w:rsidR="00B44959" w:rsidRPr="00C93179">
        <w:rPr>
          <w:sz w:val="24"/>
          <w:szCs w:val="24"/>
        </w:rPr>
        <w:tab/>
      </w:r>
      <w:r w:rsidR="00B44959" w:rsidRPr="00C93179">
        <w:rPr>
          <w:sz w:val="24"/>
          <w:szCs w:val="24"/>
        </w:rPr>
        <w:tab/>
      </w:r>
    </w:p>
    <w:sectPr w:rsidR="00B44959" w:rsidRPr="004359A9" w:rsidSect="00EE511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9D" w:rsidRDefault="006F099D">
      <w:r>
        <w:separator/>
      </w:r>
    </w:p>
  </w:endnote>
  <w:endnote w:type="continuationSeparator" w:id="0">
    <w:p w:rsidR="006F099D" w:rsidRDefault="006F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1F" w:rsidRDefault="001F461F" w:rsidP="001F461F">
    <w:pPr>
      <w:pStyle w:val="a8"/>
      <w:pBdr>
        <w:bottom w:val="single" w:sz="6" w:space="0" w:color="auto"/>
      </w:pBdr>
      <w:tabs>
        <w:tab w:val="clear" w:pos="4536"/>
        <w:tab w:val="clear" w:pos="9072"/>
        <w:tab w:val="left" w:pos="2565"/>
      </w:tabs>
      <w:rPr>
        <w:i/>
      </w:rPr>
    </w:pPr>
  </w:p>
  <w:p w:rsidR="001F461F" w:rsidRPr="00F716CD" w:rsidRDefault="001F461F" w:rsidP="001F461F">
    <w:pPr>
      <w:pStyle w:val="a8"/>
      <w:jc w:val="center"/>
      <w:rPr>
        <w:i/>
        <w:sz w:val="18"/>
        <w:szCs w:val="18"/>
      </w:rPr>
    </w:pPr>
    <w:r w:rsidRPr="00F716CD">
      <w:rPr>
        <w:i/>
        <w:sz w:val="18"/>
        <w:szCs w:val="18"/>
      </w:rPr>
      <w:t xml:space="preserve">Проект „Разкриване на </w:t>
    </w:r>
    <w:proofErr w:type="spellStart"/>
    <w:r w:rsidRPr="00F716CD">
      <w:rPr>
        <w:i/>
        <w:sz w:val="18"/>
        <w:szCs w:val="18"/>
      </w:rPr>
      <w:t>общностен</w:t>
    </w:r>
    <w:proofErr w:type="spellEnd"/>
    <w:r w:rsidRPr="00F716CD">
      <w:rPr>
        <w:i/>
        <w:sz w:val="18"/>
        <w:szCs w:val="18"/>
      </w:rPr>
      <w:t xml:space="preserve">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w:t>
    </w:r>
    <w:r>
      <w:rPr>
        <w:i/>
        <w:sz w:val="18"/>
        <w:szCs w:val="18"/>
      </w:rPr>
      <w:t xml:space="preserve"> </w:t>
    </w:r>
    <w:r w:rsidRPr="00A426AB">
      <w:rPr>
        <w:i/>
        <w:sz w:val="18"/>
        <w:szCs w:val="18"/>
      </w:rPr>
      <w:t>BG05M9OP001-2.005-0144-C01</w:t>
    </w:r>
    <w:r w:rsidRPr="00F716CD">
      <w:rPr>
        <w:i/>
        <w:sz w:val="18"/>
        <w:szCs w:val="18"/>
      </w:rPr>
      <w:t xml:space="preserve">, </w:t>
    </w:r>
    <w:proofErr w:type="spellStart"/>
    <w:r w:rsidRPr="00F716CD">
      <w:rPr>
        <w:i/>
        <w:sz w:val="18"/>
        <w:szCs w:val="18"/>
        <w:lang w:val="ru-RU" w:eastAsia="en-US"/>
      </w:rPr>
      <w:t>финансиран</w:t>
    </w:r>
    <w:proofErr w:type="spellEnd"/>
    <w:r w:rsidRPr="00F716CD">
      <w:rPr>
        <w:i/>
        <w:sz w:val="18"/>
        <w:szCs w:val="18"/>
        <w:lang w:val="ru-RU" w:eastAsia="en-US"/>
      </w:rPr>
      <w:t xml:space="preserve"> </w:t>
    </w:r>
    <w:r w:rsidRPr="00F716CD">
      <w:rPr>
        <w:i/>
        <w:sz w:val="18"/>
        <w:szCs w:val="18"/>
      </w:rPr>
      <w:t xml:space="preserve">по Оперативна програма „Развитие на човешките ресурси“ 2014-2020 г., </w:t>
    </w:r>
    <w:proofErr w:type="spellStart"/>
    <w:r w:rsidRPr="00F716CD">
      <w:rPr>
        <w:i/>
        <w:sz w:val="18"/>
        <w:szCs w:val="18"/>
      </w:rPr>
      <w:t>съфинансирана</w:t>
    </w:r>
    <w:proofErr w:type="spellEnd"/>
    <w:r w:rsidRPr="00F716CD">
      <w:rPr>
        <w:i/>
        <w:sz w:val="18"/>
        <w:szCs w:val="18"/>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1F" w:rsidRDefault="001F461F" w:rsidP="001F461F">
    <w:pPr>
      <w:pStyle w:val="a8"/>
      <w:pBdr>
        <w:bottom w:val="single" w:sz="6" w:space="0" w:color="auto"/>
      </w:pBdr>
      <w:tabs>
        <w:tab w:val="clear" w:pos="4536"/>
        <w:tab w:val="clear" w:pos="9072"/>
        <w:tab w:val="left" w:pos="2565"/>
      </w:tabs>
      <w:rPr>
        <w:i/>
      </w:rPr>
    </w:pPr>
  </w:p>
  <w:p w:rsidR="001F461F" w:rsidRPr="00F716CD" w:rsidRDefault="001F461F" w:rsidP="001F461F">
    <w:pPr>
      <w:pStyle w:val="a8"/>
      <w:jc w:val="center"/>
      <w:rPr>
        <w:i/>
        <w:sz w:val="18"/>
        <w:szCs w:val="18"/>
      </w:rPr>
    </w:pPr>
    <w:r w:rsidRPr="00F716CD">
      <w:rPr>
        <w:i/>
        <w:sz w:val="18"/>
        <w:szCs w:val="18"/>
      </w:rPr>
      <w:t xml:space="preserve">Проект „Разкриване на </w:t>
    </w:r>
    <w:proofErr w:type="spellStart"/>
    <w:r w:rsidRPr="00F716CD">
      <w:rPr>
        <w:i/>
        <w:sz w:val="18"/>
        <w:szCs w:val="18"/>
      </w:rPr>
      <w:t>общностен</w:t>
    </w:r>
    <w:proofErr w:type="spellEnd"/>
    <w:r w:rsidRPr="00F716CD">
      <w:rPr>
        <w:i/>
        <w:sz w:val="18"/>
        <w:szCs w:val="18"/>
      </w:rPr>
      <w:t xml:space="preserve"> център за 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w:t>
    </w:r>
    <w:r>
      <w:rPr>
        <w:i/>
        <w:sz w:val="18"/>
        <w:szCs w:val="18"/>
      </w:rPr>
      <w:t xml:space="preserve"> </w:t>
    </w:r>
    <w:r w:rsidRPr="00A426AB">
      <w:rPr>
        <w:i/>
        <w:sz w:val="18"/>
        <w:szCs w:val="18"/>
      </w:rPr>
      <w:t>BG05M9OP001-2.005-0144-C01</w:t>
    </w:r>
    <w:r w:rsidRPr="00F716CD">
      <w:rPr>
        <w:i/>
        <w:sz w:val="18"/>
        <w:szCs w:val="18"/>
      </w:rPr>
      <w:t xml:space="preserve">, </w:t>
    </w:r>
    <w:proofErr w:type="spellStart"/>
    <w:r w:rsidRPr="00F716CD">
      <w:rPr>
        <w:i/>
        <w:sz w:val="18"/>
        <w:szCs w:val="18"/>
        <w:lang w:val="ru-RU" w:eastAsia="en-US"/>
      </w:rPr>
      <w:t>финансиран</w:t>
    </w:r>
    <w:proofErr w:type="spellEnd"/>
    <w:r w:rsidRPr="00F716CD">
      <w:rPr>
        <w:i/>
        <w:sz w:val="18"/>
        <w:szCs w:val="18"/>
        <w:lang w:val="ru-RU" w:eastAsia="en-US"/>
      </w:rPr>
      <w:t xml:space="preserve"> </w:t>
    </w:r>
    <w:r w:rsidRPr="00F716CD">
      <w:rPr>
        <w:i/>
        <w:sz w:val="18"/>
        <w:szCs w:val="18"/>
      </w:rPr>
      <w:t xml:space="preserve">по Оперативна програма „Развитие на човешките ресурси“ 2014-2020 г., </w:t>
    </w:r>
    <w:proofErr w:type="spellStart"/>
    <w:r w:rsidRPr="00F716CD">
      <w:rPr>
        <w:i/>
        <w:sz w:val="18"/>
        <w:szCs w:val="18"/>
      </w:rPr>
      <w:t>съфинансирана</w:t>
    </w:r>
    <w:proofErr w:type="spellEnd"/>
    <w:r w:rsidRPr="00F716CD">
      <w:rPr>
        <w:i/>
        <w:sz w:val="18"/>
        <w:szCs w:val="18"/>
      </w:rPr>
      <w:t xml:space="preserve"> от Европейския съюз чрез Европейски социален фонд</w:t>
    </w:r>
  </w:p>
  <w:p w:rsidR="007B076F" w:rsidRPr="001F461F" w:rsidRDefault="007B07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9D" w:rsidRDefault="006F099D">
      <w:r>
        <w:separator/>
      </w:r>
    </w:p>
  </w:footnote>
  <w:footnote w:type="continuationSeparator" w:id="0">
    <w:p w:rsidR="006F099D" w:rsidRDefault="006F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362FF31" wp14:editId="17E4CC1A">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3F76B7FE" wp14:editId="487D6E1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EF5CBB1" wp14:editId="0693FC8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764B757F" wp14:editId="47E77AA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528"/>
    <w:multiLevelType w:val="hybridMultilevel"/>
    <w:tmpl w:val="693EF2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start w:val="1"/>
      <w:numFmt w:val="bullet"/>
      <w:lvlText w:val=""/>
      <w:lvlJc w:val="left"/>
      <w:pPr>
        <w:tabs>
          <w:tab w:val="num" w:pos="3930"/>
        </w:tabs>
        <w:ind w:left="3930" w:hanging="360"/>
      </w:pPr>
      <w:rPr>
        <w:rFonts w:ascii="Symbol" w:hAnsi="Symbol" w:hint="default"/>
      </w:rPr>
    </w:lvl>
    <w:lvl w:ilvl="4" w:tplc="04020003">
      <w:start w:val="1"/>
      <w:numFmt w:val="bullet"/>
      <w:lvlText w:val="o"/>
      <w:lvlJc w:val="left"/>
      <w:pPr>
        <w:tabs>
          <w:tab w:val="num" w:pos="4650"/>
        </w:tabs>
        <w:ind w:left="4650" w:hanging="360"/>
      </w:pPr>
      <w:rPr>
        <w:rFonts w:ascii="Courier New" w:hAnsi="Courier New" w:cs="Courier New" w:hint="default"/>
      </w:rPr>
    </w:lvl>
    <w:lvl w:ilvl="5" w:tplc="04020005">
      <w:start w:val="1"/>
      <w:numFmt w:val="bullet"/>
      <w:lvlText w:val=""/>
      <w:lvlJc w:val="left"/>
      <w:pPr>
        <w:tabs>
          <w:tab w:val="num" w:pos="5370"/>
        </w:tabs>
        <w:ind w:left="5370" w:hanging="360"/>
      </w:pPr>
      <w:rPr>
        <w:rFonts w:ascii="Wingdings" w:hAnsi="Wingdings" w:hint="default"/>
      </w:rPr>
    </w:lvl>
    <w:lvl w:ilvl="6" w:tplc="04020001">
      <w:start w:val="1"/>
      <w:numFmt w:val="bullet"/>
      <w:lvlText w:val=""/>
      <w:lvlJc w:val="left"/>
      <w:pPr>
        <w:tabs>
          <w:tab w:val="num" w:pos="6090"/>
        </w:tabs>
        <w:ind w:left="6090" w:hanging="360"/>
      </w:pPr>
      <w:rPr>
        <w:rFonts w:ascii="Symbol" w:hAnsi="Symbol" w:hint="default"/>
      </w:rPr>
    </w:lvl>
    <w:lvl w:ilvl="7" w:tplc="04020003">
      <w:start w:val="1"/>
      <w:numFmt w:val="bullet"/>
      <w:lvlText w:val="o"/>
      <w:lvlJc w:val="left"/>
      <w:pPr>
        <w:tabs>
          <w:tab w:val="num" w:pos="6810"/>
        </w:tabs>
        <w:ind w:left="6810" w:hanging="360"/>
      </w:pPr>
      <w:rPr>
        <w:rFonts w:ascii="Courier New" w:hAnsi="Courier New" w:cs="Courier New" w:hint="default"/>
      </w:rPr>
    </w:lvl>
    <w:lvl w:ilvl="8" w:tplc="04020005">
      <w:start w:val="1"/>
      <w:numFmt w:val="bullet"/>
      <w:lvlText w:val=""/>
      <w:lvlJc w:val="left"/>
      <w:pPr>
        <w:tabs>
          <w:tab w:val="num" w:pos="7530"/>
        </w:tabs>
        <w:ind w:left="7530" w:hanging="360"/>
      </w:pPr>
      <w:rPr>
        <w:rFonts w:ascii="Wingdings" w:hAnsi="Wingdings" w:hint="default"/>
      </w:rPr>
    </w:lvl>
  </w:abstractNum>
  <w:abstractNum w:abstractNumId="2">
    <w:nsid w:val="0D0B1C7D"/>
    <w:multiLevelType w:val="hybridMultilevel"/>
    <w:tmpl w:val="F064B49C"/>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0C4335"/>
    <w:multiLevelType w:val="hybridMultilevel"/>
    <w:tmpl w:val="1064486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nsid w:val="146C1F3D"/>
    <w:multiLevelType w:val="hybridMultilevel"/>
    <w:tmpl w:val="B68CC0C0"/>
    <w:lvl w:ilvl="0" w:tplc="6798CD8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nsid w:val="15687E26"/>
    <w:multiLevelType w:val="hybridMultilevel"/>
    <w:tmpl w:val="F9CCC2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1C203F"/>
    <w:multiLevelType w:val="hybridMultilevel"/>
    <w:tmpl w:val="8702E2E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217B320A"/>
    <w:multiLevelType w:val="hybridMultilevel"/>
    <w:tmpl w:val="C860AF2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22BA770B"/>
    <w:multiLevelType w:val="hybridMultilevel"/>
    <w:tmpl w:val="54EAEC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D3208F"/>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127B93"/>
    <w:multiLevelType w:val="hybridMultilevel"/>
    <w:tmpl w:val="E2B27FD6"/>
    <w:lvl w:ilvl="0" w:tplc="F41C8B06">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2">
    <w:nsid w:val="263E3F38"/>
    <w:multiLevelType w:val="hybridMultilevel"/>
    <w:tmpl w:val="B630C980"/>
    <w:lvl w:ilvl="0" w:tplc="5F8610B0">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nsid w:val="319F505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795ED6"/>
    <w:multiLevelType w:val="hybridMultilevel"/>
    <w:tmpl w:val="03368096"/>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3A9D6361"/>
    <w:multiLevelType w:val="hybridMultilevel"/>
    <w:tmpl w:val="7EA607D6"/>
    <w:lvl w:ilvl="0" w:tplc="0D6429B6">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3AEC2547"/>
    <w:multiLevelType w:val="hybridMultilevel"/>
    <w:tmpl w:val="7B143E3C"/>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C891D33"/>
    <w:multiLevelType w:val="hybridMultilevel"/>
    <w:tmpl w:val="57B2D5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019336C"/>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890C26"/>
    <w:multiLevelType w:val="hybridMultilevel"/>
    <w:tmpl w:val="9816FF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9771C72"/>
    <w:multiLevelType w:val="hybridMultilevel"/>
    <w:tmpl w:val="07E2CF92"/>
    <w:lvl w:ilvl="0" w:tplc="29AE864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4BC45218"/>
    <w:multiLevelType w:val="hybridMultilevel"/>
    <w:tmpl w:val="1FD481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D304B3"/>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F97E61"/>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6803CD0"/>
    <w:multiLevelType w:val="hybridMultilevel"/>
    <w:tmpl w:val="74EE63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9997963"/>
    <w:multiLevelType w:val="hybridMultilevel"/>
    <w:tmpl w:val="3496B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nsid w:val="5E9E2CE1"/>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0F431A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B20EF9"/>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38D65A8"/>
    <w:multiLevelType w:val="hybridMultilevel"/>
    <w:tmpl w:val="244A99C0"/>
    <w:lvl w:ilvl="0" w:tplc="636CB988">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1">
    <w:nsid w:val="66447B01"/>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DE47E3"/>
    <w:multiLevelType w:val="hybridMultilevel"/>
    <w:tmpl w:val="5AB2DBD0"/>
    <w:lvl w:ilvl="0" w:tplc="BFF491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6AF51854"/>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EA5735B"/>
    <w:multiLevelType w:val="hybridMultilevel"/>
    <w:tmpl w:val="8D3A7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FDB7EE7"/>
    <w:multiLevelType w:val="hybridMultilevel"/>
    <w:tmpl w:val="7EA607D6"/>
    <w:lvl w:ilvl="0" w:tplc="0D6429B6">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6">
    <w:nsid w:val="7232456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893725E"/>
    <w:multiLevelType w:val="hybridMultilevel"/>
    <w:tmpl w:val="BEC289F4"/>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8">
    <w:nsid w:val="79837897"/>
    <w:multiLevelType w:val="hybridMultilevel"/>
    <w:tmpl w:val="190AEE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EFE23FF"/>
    <w:multiLevelType w:val="hybridMultilevel"/>
    <w:tmpl w:val="254672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4"/>
  </w:num>
  <w:num w:numId="3">
    <w:abstractNumId w:val="28"/>
  </w:num>
  <w:num w:numId="4">
    <w:abstractNumId w:val="2"/>
  </w:num>
  <w:num w:numId="5">
    <w:abstractNumId w:val="29"/>
  </w:num>
  <w:num w:numId="6">
    <w:abstractNumId w:val="3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3"/>
  </w:num>
  <w:num w:numId="11">
    <w:abstractNumId w:val="27"/>
  </w:num>
  <w:num w:numId="12">
    <w:abstractNumId w:val="18"/>
  </w:num>
  <w:num w:numId="13">
    <w:abstractNumId w:val="31"/>
  </w:num>
  <w:num w:numId="14">
    <w:abstractNumId w:val="33"/>
  </w:num>
  <w:num w:numId="15">
    <w:abstractNumId w:val="1"/>
  </w:num>
  <w:num w:numId="16">
    <w:abstractNumId w:val="9"/>
  </w:num>
  <w:num w:numId="17">
    <w:abstractNumId w:val="25"/>
  </w:num>
  <w:num w:numId="18">
    <w:abstractNumId w:val="38"/>
  </w:num>
  <w:num w:numId="19">
    <w:abstractNumId w:val="16"/>
  </w:num>
  <w:num w:numId="20">
    <w:abstractNumId w:val="11"/>
  </w:num>
  <w:num w:numId="21">
    <w:abstractNumId w:val="24"/>
  </w:num>
  <w:num w:numId="22">
    <w:abstractNumId w:val="39"/>
  </w:num>
  <w:num w:numId="23">
    <w:abstractNumId w:val="17"/>
  </w:num>
  <w:num w:numId="24">
    <w:abstractNumId w:val="34"/>
  </w:num>
  <w:num w:numId="25">
    <w:abstractNumId w:val="30"/>
  </w:num>
  <w:num w:numId="26">
    <w:abstractNumId w:val="5"/>
  </w:num>
  <w:num w:numId="27">
    <w:abstractNumId w:val="19"/>
  </w:num>
  <w:num w:numId="28">
    <w:abstractNumId w:val="6"/>
  </w:num>
  <w:num w:numId="29">
    <w:abstractNumId w:val="20"/>
  </w:num>
  <w:num w:numId="30">
    <w:abstractNumId w:val="12"/>
  </w:num>
  <w:num w:numId="31">
    <w:abstractNumId w:val="22"/>
  </w:num>
  <w:num w:numId="32">
    <w:abstractNumId w:val="35"/>
  </w:num>
  <w:num w:numId="33">
    <w:abstractNumId w:val="15"/>
  </w:num>
  <w:num w:numId="34">
    <w:abstractNumId w:val="14"/>
  </w:num>
  <w:num w:numId="35">
    <w:abstractNumId w:val="7"/>
  </w:num>
  <w:num w:numId="36">
    <w:abstractNumId w:val="37"/>
  </w:num>
  <w:num w:numId="37">
    <w:abstractNumId w:val="8"/>
  </w:num>
  <w:num w:numId="38">
    <w:abstractNumId w:val="0"/>
  </w:num>
  <w:num w:numId="39">
    <w:abstractNumId w:val="21"/>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12D5"/>
    <w:rsid w:val="00004669"/>
    <w:rsid w:val="000058B7"/>
    <w:rsid w:val="00007E64"/>
    <w:rsid w:val="0001005D"/>
    <w:rsid w:val="000109EA"/>
    <w:rsid w:val="00015430"/>
    <w:rsid w:val="00026C9F"/>
    <w:rsid w:val="000301BB"/>
    <w:rsid w:val="00031641"/>
    <w:rsid w:val="0003491F"/>
    <w:rsid w:val="00037557"/>
    <w:rsid w:val="00040BB0"/>
    <w:rsid w:val="00050AC7"/>
    <w:rsid w:val="00054737"/>
    <w:rsid w:val="00063B10"/>
    <w:rsid w:val="000667C7"/>
    <w:rsid w:val="00067DC5"/>
    <w:rsid w:val="00067F57"/>
    <w:rsid w:val="00070B8E"/>
    <w:rsid w:val="00075ED4"/>
    <w:rsid w:val="00083E2A"/>
    <w:rsid w:val="000847DC"/>
    <w:rsid w:val="000875D8"/>
    <w:rsid w:val="000948AC"/>
    <w:rsid w:val="000971B7"/>
    <w:rsid w:val="00097492"/>
    <w:rsid w:val="000A2FC4"/>
    <w:rsid w:val="000A77F4"/>
    <w:rsid w:val="000B3261"/>
    <w:rsid w:val="000B4AB6"/>
    <w:rsid w:val="000B4F81"/>
    <w:rsid w:val="000B6D8A"/>
    <w:rsid w:val="000C26CB"/>
    <w:rsid w:val="000C2FDF"/>
    <w:rsid w:val="000C3AC9"/>
    <w:rsid w:val="000C5930"/>
    <w:rsid w:val="000C6AB1"/>
    <w:rsid w:val="000D225D"/>
    <w:rsid w:val="000E0F4A"/>
    <w:rsid w:val="000E3262"/>
    <w:rsid w:val="000E411D"/>
    <w:rsid w:val="000E487D"/>
    <w:rsid w:val="000F1232"/>
    <w:rsid w:val="000F3CE5"/>
    <w:rsid w:val="000F5B8C"/>
    <w:rsid w:val="0010154D"/>
    <w:rsid w:val="00110E20"/>
    <w:rsid w:val="00111A5E"/>
    <w:rsid w:val="00111CE5"/>
    <w:rsid w:val="0012023B"/>
    <w:rsid w:val="0012652C"/>
    <w:rsid w:val="00126F3A"/>
    <w:rsid w:val="00127DF0"/>
    <w:rsid w:val="001334B4"/>
    <w:rsid w:val="0014319F"/>
    <w:rsid w:val="00144D18"/>
    <w:rsid w:val="00144E3A"/>
    <w:rsid w:val="00145228"/>
    <w:rsid w:val="00147AC5"/>
    <w:rsid w:val="00150405"/>
    <w:rsid w:val="00151075"/>
    <w:rsid w:val="00152A10"/>
    <w:rsid w:val="001607DD"/>
    <w:rsid w:val="00162775"/>
    <w:rsid w:val="00162AFC"/>
    <w:rsid w:val="0016459F"/>
    <w:rsid w:val="00165870"/>
    <w:rsid w:val="00166A65"/>
    <w:rsid w:val="001679A4"/>
    <w:rsid w:val="001703EB"/>
    <w:rsid w:val="00171152"/>
    <w:rsid w:val="001715D7"/>
    <w:rsid w:val="00171895"/>
    <w:rsid w:val="00171964"/>
    <w:rsid w:val="00175CEE"/>
    <w:rsid w:val="00175FFC"/>
    <w:rsid w:val="001807FB"/>
    <w:rsid w:val="001824D5"/>
    <w:rsid w:val="001862A8"/>
    <w:rsid w:val="00186958"/>
    <w:rsid w:val="00190F2E"/>
    <w:rsid w:val="0019117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C747D"/>
    <w:rsid w:val="001D00F1"/>
    <w:rsid w:val="001D6805"/>
    <w:rsid w:val="001D6EC5"/>
    <w:rsid w:val="001E0BCA"/>
    <w:rsid w:val="001E1209"/>
    <w:rsid w:val="001F07DD"/>
    <w:rsid w:val="001F0A89"/>
    <w:rsid w:val="001F407D"/>
    <w:rsid w:val="001F461F"/>
    <w:rsid w:val="001F4734"/>
    <w:rsid w:val="00201A95"/>
    <w:rsid w:val="00203D3C"/>
    <w:rsid w:val="00211679"/>
    <w:rsid w:val="002143CA"/>
    <w:rsid w:val="0021575D"/>
    <w:rsid w:val="00217C51"/>
    <w:rsid w:val="00222927"/>
    <w:rsid w:val="00226971"/>
    <w:rsid w:val="002408E2"/>
    <w:rsid w:val="002414D7"/>
    <w:rsid w:val="002465D3"/>
    <w:rsid w:val="002515EF"/>
    <w:rsid w:val="00253659"/>
    <w:rsid w:val="00256D62"/>
    <w:rsid w:val="00264952"/>
    <w:rsid w:val="00276994"/>
    <w:rsid w:val="00281FA0"/>
    <w:rsid w:val="00282314"/>
    <w:rsid w:val="0028534B"/>
    <w:rsid w:val="00296054"/>
    <w:rsid w:val="002962E1"/>
    <w:rsid w:val="00296686"/>
    <w:rsid w:val="00297F8E"/>
    <w:rsid w:val="002A1E6C"/>
    <w:rsid w:val="002A29DA"/>
    <w:rsid w:val="002A3C68"/>
    <w:rsid w:val="002A69AD"/>
    <w:rsid w:val="002B2292"/>
    <w:rsid w:val="002C3AA2"/>
    <w:rsid w:val="002C5B97"/>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15FCF"/>
    <w:rsid w:val="00321CDC"/>
    <w:rsid w:val="0032568C"/>
    <w:rsid w:val="00325E4D"/>
    <w:rsid w:val="00326487"/>
    <w:rsid w:val="00333D5F"/>
    <w:rsid w:val="00342EAF"/>
    <w:rsid w:val="00343BE1"/>
    <w:rsid w:val="00345122"/>
    <w:rsid w:val="0034640F"/>
    <w:rsid w:val="00346612"/>
    <w:rsid w:val="0035188C"/>
    <w:rsid w:val="00355651"/>
    <w:rsid w:val="003600BA"/>
    <w:rsid w:val="0036030F"/>
    <w:rsid w:val="0036322D"/>
    <w:rsid w:val="0036352D"/>
    <w:rsid w:val="00364624"/>
    <w:rsid w:val="00366D86"/>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259B"/>
    <w:rsid w:val="00494A89"/>
    <w:rsid w:val="00496AEE"/>
    <w:rsid w:val="004A1EDC"/>
    <w:rsid w:val="004A3B26"/>
    <w:rsid w:val="004B3306"/>
    <w:rsid w:val="004B7769"/>
    <w:rsid w:val="004C0282"/>
    <w:rsid w:val="004C10DE"/>
    <w:rsid w:val="004C2347"/>
    <w:rsid w:val="004C5C5A"/>
    <w:rsid w:val="004D18CD"/>
    <w:rsid w:val="004D452A"/>
    <w:rsid w:val="004D65B1"/>
    <w:rsid w:val="004D7278"/>
    <w:rsid w:val="004E1BD4"/>
    <w:rsid w:val="004E4574"/>
    <w:rsid w:val="004E577B"/>
    <w:rsid w:val="004F0D12"/>
    <w:rsid w:val="004F22C2"/>
    <w:rsid w:val="004F26DB"/>
    <w:rsid w:val="004F27D1"/>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37138"/>
    <w:rsid w:val="00540489"/>
    <w:rsid w:val="00541DF7"/>
    <w:rsid w:val="005427E7"/>
    <w:rsid w:val="00542E3E"/>
    <w:rsid w:val="00547B65"/>
    <w:rsid w:val="005507BF"/>
    <w:rsid w:val="00550D7B"/>
    <w:rsid w:val="00551125"/>
    <w:rsid w:val="00553FF8"/>
    <w:rsid w:val="00560594"/>
    <w:rsid w:val="005616EA"/>
    <w:rsid w:val="00561AA1"/>
    <w:rsid w:val="0056379A"/>
    <w:rsid w:val="00572F8D"/>
    <w:rsid w:val="00587FF2"/>
    <w:rsid w:val="00592A1F"/>
    <w:rsid w:val="00593EDF"/>
    <w:rsid w:val="00596612"/>
    <w:rsid w:val="005977FB"/>
    <w:rsid w:val="005A009D"/>
    <w:rsid w:val="005A5BA6"/>
    <w:rsid w:val="005B06C5"/>
    <w:rsid w:val="005B0ABF"/>
    <w:rsid w:val="005B3899"/>
    <w:rsid w:val="005B5CBE"/>
    <w:rsid w:val="005B6ADD"/>
    <w:rsid w:val="005C0B74"/>
    <w:rsid w:val="005C0F0D"/>
    <w:rsid w:val="005C2F00"/>
    <w:rsid w:val="005E34BF"/>
    <w:rsid w:val="005E392E"/>
    <w:rsid w:val="005E5202"/>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4679D"/>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93C9D"/>
    <w:rsid w:val="006A3681"/>
    <w:rsid w:val="006A57C6"/>
    <w:rsid w:val="006A6F03"/>
    <w:rsid w:val="006B0714"/>
    <w:rsid w:val="006B1575"/>
    <w:rsid w:val="006B397F"/>
    <w:rsid w:val="006C08DB"/>
    <w:rsid w:val="006C158B"/>
    <w:rsid w:val="006C1982"/>
    <w:rsid w:val="006C2DCB"/>
    <w:rsid w:val="006C51EC"/>
    <w:rsid w:val="006C5891"/>
    <w:rsid w:val="006D668F"/>
    <w:rsid w:val="006D709F"/>
    <w:rsid w:val="006D7903"/>
    <w:rsid w:val="006E23D7"/>
    <w:rsid w:val="006E479D"/>
    <w:rsid w:val="006E64F7"/>
    <w:rsid w:val="006F099D"/>
    <w:rsid w:val="006F474C"/>
    <w:rsid w:val="007018E7"/>
    <w:rsid w:val="00701D26"/>
    <w:rsid w:val="00710EB0"/>
    <w:rsid w:val="00712057"/>
    <w:rsid w:val="0071603E"/>
    <w:rsid w:val="007163C2"/>
    <w:rsid w:val="00717A22"/>
    <w:rsid w:val="00721573"/>
    <w:rsid w:val="00724E51"/>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76B"/>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47FC8"/>
    <w:rsid w:val="00850756"/>
    <w:rsid w:val="00851969"/>
    <w:rsid w:val="00853CE6"/>
    <w:rsid w:val="008579CD"/>
    <w:rsid w:val="00862CEE"/>
    <w:rsid w:val="00864D22"/>
    <w:rsid w:val="008710D8"/>
    <w:rsid w:val="00873158"/>
    <w:rsid w:val="008736CD"/>
    <w:rsid w:val="00874E62"/>
    <w:rsid w:val="008772F1"/>
    <w:rsid w:val="00881112"/>
    <w:rsid w:val="008822D8"/>
    <w:rsid w:val="008864B2"/>
    <w:rsid w:val="00893E7A"/>
    <w:rsid w:val="008963AC"/>
    <w:rsid w:val="008A3B6A"/>
    <w:rsid w:val="008B007A"/>
    <w:rsid w:val="008B0EFD"/>
    <w:rsid w:val="008C026E"/>
    <w:rsid w:val="008C0FE7"/>
    <w:rsid w:val="008C57EF"/>
    <w:rsid w:val="008C59DA"/>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157D"/>
    <w:rsid w:val="0094317F"/>
    <w:rsid w:val="009432AD"/>
    <w:rsid w:val="00947E6E"/>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27"/>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09D3"/>
    <w:rsid w:val="00A6190B"/>
    <w:rsid w:val="00A61C1D"/>
    <w:rsid w:val="00A642FE"/>
    <w:rsid w:val="00A656BC"/>
    <w:rsid w:val="00A65A58"/>
    <w:rsid w:val="00A6752A"/>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0B06"/>
    <w:rsid w:val="00AE3B03"/>
    <w:rsid w:val="00AE4783"/>
    <w:rsid w:val="00AE5A23"/>
    <w:rsid w:val="00AE686A"/>
    <w:rsid w:val="00AF1059"/>
    <w:rsid w:val="00AF36E5"/>
    <w:rsid w:val="00B00038"/>
    <w:rsid w:val="00B01514"/>
    <w:rsid w:val="00B02561"/>
    <w:rsid w:val="00B04A01"/>
    <w:rsid w:val="00B075A8"/>
    <w:rsid w:val="00B13BA2"/>
    <w:rsid w:val="00B13E01"/>
    <w:rsid w:val="00B20EE1"/>
    <w:rsid w:val="00B26541"/>
    <w:rsid w:val="00B26C98"/>
    <w:rsid w:val="00B337C0"/>
    <w:rsid w:val="00B43260"/>
    <w:rsid w:val="00B44959"/>
    <w:rsid w:val="00B476A8"/>
    <w:rsid w:val="00B50320"/>
    <w:rsid w:val="00B51DD0"/>
    <w:rsid w:val="00B5359C"/>
    <w:rsid w:val="00B555F9"/>
    <w:rsid w:val="00B55A8A"/>
    <w:rsid w:val="00B57CDA"/>
    <w:rsid w:val="00B57D1D"/>
    <w:rsid w:val="00B706DF"/>
    <w:rsid w:val="00B7209A"/>
    <w:rsid w:val="00B72FF2"/>
    <w:rsid w:val="00B74E0A"/>
    <w:rsid w:val="00B75EB7"/>
    <w:rsid w:val="00B76017"/>
    <w:rsid w:val="00B778AB"/>
    <w:rsid w:val="00B8197E"/>
    <w:rsid w:val="00B848A8"/>
    <w:rsid w:val="00B93C2B"/>
    <w:rsid w:val="00B948B3"/>
    <w:rsid w:val="00B94A89"/>
    <w:rsid w:val="00BA5356"/>
    <w:rsid w:val="00BB10B9"/>
    <w:rsid w:val="00BB1F56"/>
    <w:rsid w:val="00BB3060"/>
    <w:rsid w:val="00BB67F8"/>
    <w:rsid w:val="00BB6D66"/>
    <w:rsid w:val="00BB7B5D"/>
    <w:rsid w:val="00BC0D21"/>
    <w:rsid w:val="00BC1169"/>
    <w:rsid w:val="00BC1593"/>
    <w:rsid w:val="00BC2C90"/>
    <w:rsid w:val="00BC3D18"/>
    <w:rsid w:val="00BC4B5C"/>
    <w:rsid w:val="00BC617C"/>
    <w:rsid w:val="00BD4AF8"/>
    <w:rsid w:val="00BD7010"/>
    <w:rsid w:val="00BE0482"/>
    <w:rsid w:val="00BE0BE6"/>
    <w:rsid w:val="00BE5E2E"/>
    <w:rsid w:val="00BE62A8"/>
    <w:rsid w:val="00BE6797"/>
    <w:rsid w:val="00BF0C17"/>
    <w:rsid w:val="00BF4F50"/>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C3AEB"/>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55B01"/>
    <w:rsid w:val="00D61CB9"/>
    <w:rsid w:val="00D64171"/>
    <w:rsid w:val="00D6431E"/>
    <w:rsid w:val="00D64412"/>
    <w:rsid w:val="00D65684"/>
    <w:rsid w:val="00D65E99"/>
    <w:rsid w:val="00D66510"/>
    <w:rsid w:val="00D66F02"/>
    <w:rsid w:val="00D851B7"/>
    <w:rsid w:val="00D85E93"/>
    <w:rsid w:val="00D878DB"/>
    <w:rsid w:val="00D92F11"/>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D3CB7"/>
    <w:rsid w:val="00DF0470"/>
    <w:rsid w:val="00DF08FC"/>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1ED0"/>
    <w:rsid w:val="00E74C90"/>
    <w:rsid w:val="00E76C63"/>
    <w:rsid w:val="00E81616"/>
    <w:rsid w:val="00E84D71"/>
    <w:rsid w:val="00E85AE8"/>
    <w:rsid w:val="00E86563"/>
    <w:rsid w:val="00E86AC8"/>
    <w:rsid w:val="00E87CA9"/>
    <w:rsid w:val="00E9057C"/>
    <w:rsid w:val="00EA5720"/>
    <w:rsid w:val="00EA5CB2"/>
    <w:rsid w:val="00EA7658"/>
    <w:rsid w:val="00EB23C3"/>
    <w:rsid w:val="00EB376D"/>
    <w:rsid w:val="00EC27CB"/>
    <w:rsid w:val="00EC2C90"/>
    <w:rsid w:val="00EC44AA"/>
    <w:rsid w:val="00ED39A7"/>
    <w:rsid w:val="00ED6347"/>
    <w:rsid w:val="00ED68FB"/>
    <w:rsid w:val="00ED71A2"/>
    <w:rsid w:val="00EE132E"/>
    <w:rsid w:val="00EE49A8"/>
    <w:rsid w:val="00EE5112"/>
    <w:rsid w:val="00EF0755"/>
    <w:rsid w:val="00EF12BF"/>
    <w:rsid w:val="00EF3966"/>
    <w:rsid w:val="00F02040"/>
    <w:rsid w:val="00F103C2"/>
    <w:rsid w:val="00F14D78"/>
    <w:rsid w:val="00F1500E"/>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67F47"/>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2D16"/>
    <w:rsid w:val="00FA3313"/>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10708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D605-4F47-405B-AE8F-5DF357FA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408</Words>
  <Characters>2329</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54</cp:revision>
  <cp:lastPrinted>2019-01-24T07:41:00Z</cp:lastPrinted>
  <dcterms:created xsi:type="dcterms:W3CDTF">2016-07-15T04:16:00Z</dcterms:created>
  <dcterms:modified xsi:type="dcterms:W3CDTF">2019-05-13T07:10:00Z</dcterms:modified>
</cp:coreProperties>
</file>